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A6E6" w14:textId="77777777" w:rsidR="00C20A22" w:rsidRPr="005E63A4" w:rsidRDefault="00C20A22" w:rsidP="00C20A22">
      <w:pPr>
        <w:jc w:val="center"/>
        <w:rPr>
          <w:rFonts w:eastAsia="Times New Roman"/>
          <w:b/>
          <w:bCs/>
          <w:sz w:val="32"/>
          <w:szCs w:val="32"/>
          <w:lang w:val="en-US"/>
        </w:rPr>
      </w:pPr>
      <w:bookmarkStart w:id="0" w:name="_GoBack"/>
      <w:bookmarkEnd w:id="0"/>
      <w:r w:rsidRPr="005E63A4">
        <w:rPr>
          <w:rFonts w:eastAsia="Times New Roman"/>
          <w:b/>
          <w:bCs/>
          <w:sz w:val="32"/>
          <w:szCs w:val="32"/>
          <w:lang w:val="en-US"/>
        </w:rPr>
        <w:t>The 26th Norwegian Conference on Epidemiology</w:t>
      </w:r>
    </w:p>
    <w:p w14:paraId="1FBB7C7B" w14:textId="77777777" w:rsidR="00C20A22" w:rsidRPr="005E63A4" w:rsidRDefault="00C20A22" w:rsidP="00C20A22">
      <w:pPr>
        <w:spacing w:before="80" w:after="200"/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5E63A4">
        <w:rPr>
          <w:rFonts w:eastAsia="Times New Roman"/>
          <w:b/>
          <w:bCs/>
          <w:sz w:val="28"/>
          <w:szCs w:val="28"/>
          <w:lang w:val="en-US"/>
        </w:rPr>
        <w:t>Oslo November 13–14, 2019</w:t>
      </w:r>
    </w:p>
    <w:p w14:paraId="76A333A0" w14:textId="69BA8339" w:rsidR="00C20A22" w:rsidRPr="005E63A4" w:rsidRDefault="00976C52" w:rsidP="00C20A22">
      <w:pPr>
        <w:jc w:val="center"/>
        <w:rPr>
          <w:lang w:val="en-US"/>
        </w:rPr>
      </w:pPr>
      <w:r>
        <w:rPr>
          <w:rFonts w:eastAsia="Times New Roman"/>
          <w:b/>
          <w:bCs/>
          <w:sz w:val="40"/>
          <w:szCs w:val="40"/>
          <w:lang w:val="en-US"/>
        </w:rPr>
        <w:t xml:space="preserve">Online </w:t>
      </w:r>
      <w:r w:rsidR="00C20A22" w:rsidRPr="005E63A4">
        <w:rPr>
          <w:rFonts w:eastAsia="Times New Roman"/>
          <w:b/>
          <w:bCs/>
          <w:sz w:val="40"/>
          <w:szCs w:val="40"/>
          <w:lang w:val="en-US"/>
        </w:rPr>
        <w:t>Program</w:t>
      </w:r>
    </w:p>
    <w:p w14:paraId="351D6BFC" w14:textId="77777777" w:rsidR="002234C4" w:rsidRPr="00252E2A" w:rsidRDefault="002234C4" w:rsidP="002234C4">
      <w:pPr>
        <w:jc w:val="center"/>
      </w:pPr>
    </w:p>
    <w:p w14:paraId="44C4769E" w14:textId="77777777" w:rsidR="002234C4" w:rsidRPr="00252E2A" w:rsidRDefault="002234C4" w:rsidP="002234C4">
      <w:pPr>
        <w:spacing w:after="60"/>
        <w:rPr>
          <w:rFonts w:eastAsia="Times New Roman"/>
          <w:sz w:val="28"/>
          <w:szCs w:val="28"/>
        </w:rPr>
      </w:pPr>
      <w:r w:rsidRPr="00252E2A">
        <w:rPr>
          <w:rFonts w:eastAsia="Times New Roman"/>
          <w:b/>
          <w:bCs/>
          <w:sz w:val="28"/>
          <w:szCs w:val="28"/>
        </w:rPr>
        <w:t>Wednesday, November 13th</w:t>
      </w:r>
      <w:r w:rsidRPr="00252E2A">
        <w:rPr>
          <w:rFonts w:eastAsia="Times New Roman"/>
          <w:sz w:val="28"/>
          <w:szCs w:val="28"/>
        </w:rPr>
        <w:t xml:space="preserve"> </w:t>
      </w:r>
    </w:p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1257"/>
        <w:gridCol w:w="7957"/>
      </w:tblGrid>
      <w:tr w:rsidR="002234C4" w:rsidRPr="00252E2A" w14:paraId="5A48E92F" w14:textId="77777777" w:rsidTr="002234C4">
        <w:tc>
          <w:tcPr>
            <w:tcW w:w="1247" w:type="dxa"/>
            <w:tcBorders>
              <w:top w:val="single" w:sz="6" w:space="0" w:color="auto"/>
              <w:bottom w:val="dotted" w:sz="2" w:space="0" w:color="auto"/>
            </w:tcBorders>
          </w:tcPr>
          <w:p w14:paraId="40075D98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09:00</w:t>
            </w:r>
          </w:p>
        </w:tc>
        <w:tc>
          <w:tcPr>
            <w:tcW w:w="7894" w:type="dxa"/>
            <w:tcBorders>
              <w:top w:val="single" w:sz="6" w:space="0" w:color="auto"/>
              <w:bottom w:val="dotted" w:sz="2" w:space="0" w:color="auto"/>
            </w:tcBorders>
          </w:tcPr>
          <w:p w14:paraId="759E7405" w14:textId="77777777" w:rsidR="002234C4" w:rsidRPr="00112F12" w:rsidRDefault="002234C4" w:rsidP="002234C4">
            <w:pPr>
              <w:spacing w:before="80" w:after="40" w:line="280" w:lineRule="exact"/>
              <w:rPr>
                <w:shd w:val="clear" w:color="auto" w:fill="FFFFFF"/>
                <w:lang w:val="nb-NO"/>
              </w:rPr>
            </w:pPr>
            <w:r w:rsidRPr="00112F12">
              <w:rPr>
                <w:rFonts w:eastAsia="Times New Roman"/>
                <w:b/>
                <w:bCs/>
                <w:lang w:val="nb-NO"/>
              </w:rPr>
              <w:t>Registration</w:t>
            </w:r>
            <w:r w:rsidRPr="00112F12">
              <w:rPr>
                <w:rFonts w:eastAsia="Times New Roman"/>
                <w:lang w:val="nb-NO"/>
              </w:rPr>
              <w:t xml:space="preserve"> at </w:t>
            </w:r>
            <w:r w:rsidRPr="00112F12">
              <w:rPr>
                <w:shd w:val="clear" w:color="auto" w:fill="FFFFFF"/>
                <w:lang w:val="nb-NO"/>
              </w:rPr>
              <w:t>Nationaltheatret Konferansesenter, KS Agenda</w:t>
            </w:r>
          </w:p>
          <w:p w14:paraId="5AD5E1EB" w14:textId="77777777" w:rsidR="002234C4" w:rsidRPr="00252E2A" w:rsidRDefault="002234C4" w:rsidP="002234C4">
            <w:pPr>
              <w:spacing w:before="40" w:after="40" w:line="280" w:lineRule="exact"/>
              <w:rPr>
                <w:shd w:val="clear" w:color="auto" w:fill="FFFFFF"/>
              </w:rPr>
            </w:pPr>
            <w:r w:rsidRPr="00252E2A">
              <w:rPr>
                <w:shd w:val="clear" w:color="auto" w:fill="FFFFFF"/>
              </w:rPr>
              <w:t>Poster mounting</w:t>
            </w:r>
          </w:p>
        </w:tc>
      </w:tr>
      <w:tr w:rsidR="002234C4" w:rsidRPr="00252E2A" w14:paraId="64AB3F9F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3A2690BB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09:45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748B3BE8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>Welcome and opening</w:t>
            </w:r>
            <w:r w:rsidRPr="00252E2A">
              <w:rPr>
                <w:rFonts w:eastAsia="Times New Roman"/>
              </w:rPr>
              <w:t>: NOFE leader Linda Ernstsen</w:t>
            </w:r>
          </w:p>
          <w:p w14:paraId="1C863BA7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</w:p>
        </w:tc>
      </w:tr>
      <w:tr w:rsidR="002234C4" w:rsidRPr="00252E2A" w14:paraId="7604A030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18B49B51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09:55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63B7431F" w14:textId="77777777" w:rsidR="002234C4" w:rsidRPr="00252E2A" w:rsidRDefault="002234C4" w:rsidP="002234C4">
            <w:pPr>
              <w:spacing w:before="80" w:after="40" w:line="280" w:lineRule="exact"/>
              <w:rPr>
                <w:b/>
              </w:rPr>
            </w:pPr>
            <w:r w:rsidRPr="00252E2A">
              <w:rPr>
                <w:rFonts w:eastAsia="Times New Roman"/>
                <w:b/>
                <w:bCs/>
              </w:rPr>
              <w:t xml:space="preserve">Keynote speaker: Prof. </w:t>
            </w:r>
            <w:r w:rsidRPr="00252E2A">
              <w:rPr>
                <w:b/>
              </w:rPr>
              <w:t>Debbie Lawlor, MRC Integrative Epidemiology Unit, University of Bristol, UK</w:t>
            </w:r>
          </w:p>
          <w:p w14:paraId="0896EE28" w14:textId="77777777" w:rsidR="002234C4" w:rsidRPr="00252E2A" w:rsidRDefault="002234C4" w:rsidP="002234C4">
            <w:pPr>
              <w:spacing w:before="40" w:after="40" w:line="280" w:lineRule="exact"/>
              <w:rPr>
                <w:i/>
              </w:rPr>
            </w:pPr>
            <w:r w:rsidRPr="00252E2A">
              <w:rPr>
                <w:i/>
              </w:rPr>
              <w:t>“Exploring causal effects of early life exposures on health and development”</w:t>
            </w:r>
          </w:p>
          <w:p w14:paraId="213B2B9B" w14:textId="77777777" w:rsidR="002234C4" w:rsidRPr="00252E2A" w:rsidRDefault="002234C4" w:rsidP="002234C4">
            <w:pPr>
              <w:spacing w:before="40" w:after="40" w:line="280" w:lineRule="exact"/>
              <w:rPr>
                <w:rFonts w:eastAsia="Times New Roman"/>
                <w:i/>
              </w:rPr>
            </w:pPr>
            <w:r w:rsidRPr="00252E2A">
              <w:rPr>
                <w:rFonts w:eastAsia="Times New Roman"/>
              </w:rPr>
              <w:t>Chair: Maria C Magnus</w:t>
            </w:r>
          </w:p>
        </w:tc>
      </w:tr>
      <w:tr w:rsidR="002234C4" w:rsidRPr="00252E2A" w14:paraId="7E2407E9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2A824B33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10:45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638B9D72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 xml:space="preserve">Coffee break </w:t>
            </w:r>
            <w:r w:rsidRPr="00252E2A">
              <w:rPr>
                <w:rFonts w:eastAsia="Times New Roman"/>
              </w:rPr>
              <w:t>with refreshments</w:t>
            </w:r>
          </w:p>
        </w:tc>
      </w:tr>
      <w:tr w:rsidR="002234C4" w:rsidRPr="00252E2A" w14:paraId="5BEEA206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47506C42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11:00</w:t>
            </w:r>
            <w:r w:rsidRPr="00252E2A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7355E821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 xml:space="preserve">Oral presentations of submitted abstracts – 1: </w:t>
            </w:r>
          </w:p>
          <w:p w14:paraId="41B7371E" w14:textId="77777777" w:rsidR="002234C4" w:rsidRPr="00252E2A" w:rsidRDefault="002234C4" w:rsidP="002234C4">
            <w:pPr>
              <w:spacing w:after="40"/>
              <w:rPr>
                <w:rFonts w:eastAsia="Times New Roman"/>
                <w:i/>
                <w:iCs/>
              </w:rPr>
            </w:pPr>
            <w:r w:rsidRPr="00252E2A">
              <w:rPr>
                <w:rFonts w:eastAsia="Times New Roman"/>
                <w:i/>
                <w:iCs/>
              </w:rPr>
              <w:t>Cohort session A1-A6 (Nordkapp)</w:t>
            </w:r>
          </w:p>
          <w:p w14:paraId="2CCA60ED" w14:textId="77777777" w:rsidR="002234C4" w:rsidRPr="00112F12" w:rsidRDefault="002234C4" w:rsidP="002234C4">
            <w:pPr>
              <w:spacing w:after="40"/>
              <w:rPr>
                <w:rFonts w:eastAsia="Times New Roman"/>
                <w:i/>
                <w:iCs/>
                <w:lang w:val="nb-NO"/>
              </w:rPr>
            </w:pPr>
            <w:r w:rsidRPr="00112F12">
              <w:rPr>
                <w:rFonts w:eastAsia="Times New Roman"/>
                <w:i/>
                <w:iCs/>
                <w:lang w:val="nb-NO"/>
              </w:rPr>
              <w:t>Cardiovascular diseases B1-B6 (Finse, Færder og Fredriksten)</w:t>
            </w:r>
          </w:p>
          <w:p w14:paraId="6AF53491" w14:textId="77777777" w:rsidR="002234C4" w:rsidRPr="00252E2A" w:rsidRDefault="002234C4" w:rsidP="002234C4">
            <w:pPr>
              <w:spacing w:after="40"/>
              <w:rPr>
                <w:rFonts w:eastAsia="Times New Roman"/>
              </w:rPr>
            </w:pPr>
            <w:r w:rsidRPr="00252E2A">
              <w:rPr>
                <w:rFonts w:eastAsia="Times New Roman"/>
                <w:i/>
                <w:iCs/>
              </w:rPr>
              <w:t>Infectious diseases C1-C6 (Stiklestad)</w:t>
            </w:r>
          </w:p>
        </w:tc>
      </w:tr>
      <w:tr w:rsidR="002234C4" w:rsidRPr="00252E2A" w14:paraId="0634B068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6CCAAA0D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</w:rPr>
              <w:t>12:30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35EAA7D0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>Lunch</w:t>
            </w:r>
            <w:r w:rsidRPr="00252E2A">
              <w:rPr>
                <w:rFonts w:eastAsia="Times New Roman"/>
              </w:rPr>
              <w:t xml:space="preserve"> </w:t>
            </w:r>
          </w:p>
        </w:tc>
      </w:tr>
      <w:tr w:rsidR="002234C4" w:rsidRPr="00252E2A" w14:paraId="57EA259C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2E603117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</w:rPr>
              <w:t>13:30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3B4818BF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  <w:b/>
                <w:bCs/>
              </w:rPr>
              <w:t>Publication of the year award and Honorary membership award</w:t>
            </w:r>
            <w:r w:rsidRPr="00252E2A">
              <w:rPr>
                <w:rFonts w:eastAsia="Times New Roman"/>
                <w:b/>
                <w:bCs/>
              </w:rPr>
              <w:br/>
            </w:r>
            <w:r w:rsidRPr="00252E2A">
              <w:rPr>
                <w:rFonts w:eastAsia="Times New Roman"/>
                <w:bCs/>
              </w:rPr>
              <w:t>Chairs: NOFE secretary Marie Wasmuth Lundblad and NOFE leader Linda Ernstsen</w:t>
            </w:r>
            <w:r w:rsidRPr="00252E2A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34C4" w:rsidRPr="00252E2A" w14:paraId="4FCEF24E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4CB1C3CA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</w:rPr>
              <w:t>14:30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5AB0E85C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  <w:b/>
                <w:bCs/>
              </w:rPr>
              <w:t>Coffee break</w:t>
            </w:r>
          </w:p>
        </w:tc>
      </w:tr>
      <w:tr w:rsidR="002234C4" w:rsidRPr="00252E2A" w14:paraId="659C004E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51326EDB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</w:rPr>
              <w:t>14:45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16D39D34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>Oral presentations of submitted abstracts – 2:</w:t>
            </w:r>
          </w:p>
          <w:p w14:paraId="4F429EF8" w14:textId="77777777" w:rsidR="002234C4" w:rsidRPr="00252E2A" w:rsidRDefault="002234C4" w:rsidP="002234C4">
            <w:pPr>
              <w:spacing w:after="40" w:line="280" w:lineRule="exact"/>
              <w:rPr>
                <w:rFonts w:eastAsia="Times New Roman"/>
                <w:i/>
                <w:iCs/>
              </w:rPr>
            </w:pPr>
            <w:r w:rsidRPr="00252E2A">
              <w:rPr>
                <w:rFonts w:eastAsia="Times New Roman"/>
                <w:i/>
                <w:iCs/>
              </w:rPr>
              <w:t>Cohort session (cont.) A7-A11 (Nordkapp)</w:t>
            </w:r>
          </w:p>
          <w:p w14:paraId="49D96A15" w14:textId="77777777" w:rsidR="002234C4" w:rsidRPr="00112F12" w:rsidRDefault="002234C4" w:rsidP="002234C4">
            <w:pPr>
              <w:spacing w:after="40" w:line="280" w:lineRule="exact"/>
              <w:rPr>
                <w:rFonts w:eastAsia="Times New Roman"/>
                <w:i/>
                <w:iCs/>
                <w:lang w:val="nb-NO"/>
              </w:rPr>
            </w:pPr>
            <w:r w:rsidRPr="00112F12">
              <w:rPr>
                <w:rFonts w:eastAsia="Times New Roman"/>
                <w:i/>
                <w:iCs/>
                <w:lang w:val="nb-NO"/>
              </w:rPr>
              <w:t>Cancer B7-B11 (Finse, Færder og Fredriksten)</w:t>
            </w:r>
          </w:p>
          <w:p w14:paraId="34C7873D" w14:textId="77777777" w:rsidR="002234C4" w:rsidRPr="00252E2A" w:rsidRDefault="002234C4" w:rsidP="002234C4">
            <w:pPr>
              <w:spacing w:after="40" w:line="280" w:lineRule="exact"/>
              <w:rPr>
                <w:rFonts w:eastAsia="Times New Roman"/>
                <w:i/>
                <w:iCs/>
              </w:rPr>
            </w:pPr>
            <w:r w:rsidRPr="00252E2A">
              <w:rPr>
                <w:rFonts w:eastAsia="Times New Roman"/>
                <w:i/>
                <w:iCs/>
              </w:rPr>
              <w:t>Pregnancy C7-C11 (Stiklestad)</w:t>
            </w:r>
          </w:p>
        </w:tc>
      </w:tr>
      <w:tr w:rsidR="002234C4" w:rsidRPr="00252E2A" w14:paraId="25AD1115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2CC4A5AD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</w:rPr>
              <w:t>16:00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0F14A28F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  <w:b/>
                <w:bCs/>
              </w:rPr>
              <w:t xml:space="preserve">Coffee break </w:t>
            </w:r>
            <w:r w:rsidRPr="00252E2A">
              <w:rPr>
                <w:rFonts w:eastAsia="Times New Roman"/>
              </w:rPr>
              <w:t>with refreshments</w:t>
            </w:r>
          </w:p>
        </w:tc>
      </w:tr>
      <w:tr w:rsidR="002234C4" w:rsidRPr="00252E2A" w14:paraId="703920A8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7B7510E4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</w:rPr>
              <w:t>16:15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5515F8DB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  <w:b/>
                <w:bCs/>
              </w:rPr>
              <w:t>EPINOR – National research school in population based epidemiology (2013-2020)</w:t>
            </w:r>
          </w:p>
          <w:p w14:paraId="46F8D77A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Cs/>
              </w:rPr>
            </w:pPr>
            <w:r w:rsidRPr="00252E2A">
              <w:rPr>
                <w:rFonts w:eastAsia="Times New Roman"/>
                <w:bCs/>
              </w:rPr>
              <w:t>Prof. Torkjel Sandanger, EPINOR scientific coordinator</w:t>
            </w:r>
          </w:p>
          <w:p w14:paraId="536F4F11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Cs/>
              </w:rPr>
            </w:pPr>
            <w:r w:rsidRPr="00252E2A">
              <w:rPr>
                <w:rFonts w:eastAsia="Times New Roman"/>
              </w:rPr>
              <w:t>Chair: NOFE leader Linda Ernstsen</w:t>
            </w:r>
          </w:p>
        </w:tc>
      </w:tr>
      <w:tr w:rsidR="002234C4" w:rsidRPr="00252E2A" w14:paraId="4189CD5C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5AA6B2EF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16:30-17:30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482B55DD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>NOFE annual meeting</w:t>
            </w:r>
            <w:r w:rsidRPr="00252E2A">
              <w:rPr>
                <w:rFonts w:eastAsia="Times New Roman"/>
              </w:rPr>
              <w:t xml:space="preserve"> </w:t>
            </w:r>
          </w:p>
        </w:tc>
      </w:tr>
      <w:tr w:rsidR="002234C4" w:rsidRPr="00976C52" w14:paraId="3F124964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5E982699" w14:textId="77777777" w:rsidR="002234C4" w:rsidRPr="00252E2A" w:rsidRDefault="002234C4" w:rsidP="002234C4">
            <w:pPr>
              <w:spacing w:before="80"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</w:rPr>
              <w:t>19:00</w:t>
            </w:r>
          </w:p>
        </w:tc>
        <w:tc>
          <w:tcPr>
            <w:tcW w:w="7894" w:type="dxa"/>
            <w:tcBorders>
              <w:top w:val="dotted" w:sz="2" w:space="0" w:color="auto"/>
              <w:bottom w:val="dotted" w:sz="2" w:space="0" w:color="auto"/>
            </w:tcBorders>
          </w:tcPr>
          <w:p w14:paraId="0E0DB62B" w14:textId="77777777" w:rsidR="002234C4" w:rsidRPr="00112F12" w:rsidRDefault="002234C4" w:rsidP="002234C4">
            <w:pPr>
              <w:spacing w:before="80" w:after="40" w:line="280" w:lineRule="exact"/>
              <w:rPr>
                <w:rFonts w:eastAsia="Times New Roman"/>
                <w:b/>
                <w:bCs/>
                <w:lang w:val="nb-NO"/>
              </w:rPr>
            </w:pPr>
            <w:r w:rsidRPr="00112F12">
              <w:rPr>
                <w:rFonts w:eastAsia="Times New Roman"/>
                <w:b/>
                <w:bCs/>
                <w:lang w:val="nb-NO"/>
              </w:rPr>
              <w:t xml:space="preserve">Welcome drink </w:t>
            </w:r>
            <w:r w:rsidRPr="00112F12">
              <w:rPr>
                <w:rFonts w:eastAsia="Times New Roman"/>
                <w:bCs/>
                <w:lang w:val="nb-NO"/>
              </w:rPr>
              <w:t xml:space="preserve">at </w:t>
            </w:r>
            <w:r w:rsidRPr="00112F12">
              <w:rPr>
                <w:lang w:val="nb-NO"/>
              </w:rPr>
              <w:t>DS Louise, Aker Brygge, Stranden 3, 0250 Oslo</w:t>
            </w:r>
          </w:p>
        </w:tc>
      </w:tr>
      <w:tr w:rsidR="002234C4" w:rsidRPr="00252E2A" w14:paraId="6499641E" w14:textId="77777777" w:rsidTr="002234C4">
        <w:tc>
          <w:tcPr>
            <w:tcW w:w="1247" w:type="dxa"/>
            <w:tcBorders>
              <w:top w:val="nil"/>
              <w:bottom w:val="single" w:sz="6" w:space="0" w:color="auto"/>
            </w:tcBorders>
          </w:tcPr>
          <w:p w14:paraId="3B965CE4" w14:textId="77777777" w:rsidR="002234C4" w:rsidRPr="00252E2A" w:rsidRDefault="002234C4" w:rsidP="002234C4">
            <w:pPr>
              <w:spacing w:after="40" w:line="280" w:lineRule="exact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19:30</w:t>
            </w:r>
          </w:p>
        </w:tc>
        <w:tc>
          <w:tcPr>
            <w:tcW w:w="7894" w:type="dxa"/>
            <w:tcBorders>
              <w:top w:val="nil"/>
              <w:bottom w:val="single" w:sz="6" w:space="0" w:color="auto"/>
            </w:tcBorders>
          </w:tcPr>
          <w:p w14:paraId="12766F52" w14:textId="77777777" w:rsidR="002234C4" w:rsidRPr="00252E2A" w:rsidRDefault="002234C4" w:rsidP="002234C4">
            <w:pPr>
              <w:spacing w:after="40" w:line="280" w:lineRule="exact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 xml:space="preserve">Conference dinner </w:t>
            </w:r>
            <w:r w:rsidRPr="00252E2A">
              <w:t>at DS Louise</w:t>
            </w:r>
          </w:p>
        </w:tc>
      </w:tr>
    </w:tbl>
    <w:p w14:paraId="6BA2D01A" w14:textId="77777777" w:rsidR="002234C4" w:rsidRPr="00252E2A" w:rsidRDefault="002234C4" w:rsidP="002234C4">
      <w:pPr>
        <w:spacing w:line="360" w:lineRule="auto"/>
        <w:rPr>
          <w:rFonts w:eastAsia="Arial"/>
          <w:b/>
          <w:bCs/>
        </w:rPr>
      </w:pPr>
    </w:p>
    <w:p w14:paraId="6016634A" w14:textId="77777777" w:rsidR="002234C4" w:rsidRPr="00252E2A" w:rsidRDefault="002234C4" w:rsidP="002234C4">
      <w:pPr>
        <w:spacing w:line="360" w:lineRule="auto"/>
        <w:rPr>
          <w:rFonts w:eastAsia="Times New Roman"/>
          <w:b/>
          <w:bCs/>
          <w:sz w:val="28"/>
          <w:szCs w:val="28"/>
        </w:rPr>
      </w:pPr>
      <w:r w:rsidRPr="00252E2A">
        <w:rPr>
          <w:rFonts w:ascii="Arial" w:eastAsia="Arial" w:hAnsi="Arial" w:cs="Arial"/>
          <w:b/>
          <w:bCs/>
        </w:rPr>
        <w:br w:type="page"/>
      </w:r>
    </w:p>
    <w:p w14:paraId="55EBF2CF" w14:textId="77777777" w:rsidR="002234C4" w:rsidRPr="00252E2A" w:rsidRDefault="002234C4" w:rsidP="002234C4">
      <w:pPr>
        <w:spacing w:after="80"/>
        <w:rPr>
          <w:rFonts w:eastAsia="Times New Roman"/>
        </w:rPr>
      </w:pPr>
      <w:r w:rsidRPr="00252E2A">
        <w:rPr>
          <w:rFonts w:eastAsia="Times New Roman"/>
          <w:b/>
          <w:bCs/>
          <w:sz w:val="28"/>
          <w:szCs w:val="28"/>
        </w:rPr>
        <w:lastRenderedPageBreak/>
        <w:t>Thursday, November 14th</w:t>
      </w:r>
      <w:r w:rsidRPr="00252E2A">
        <w:rPr>
          <w:rFonts w:eastAsia="Times New Roman"/>
          <w:sz w:val="28"/>
          <w:szCs w:val="28"/>
        </w:rPr>
        <w:t xml:space="preserve"> </w:t>
      </w:r>
    </w:p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1237"/>
        <w:gridCol w:w="7977"/>
      </w:tblGrid>
      <w:tr w:rsidR="002234C4" w:rsidRPr="00252E2A" w14:paraId="7ACA056D" w14:textId="77777777" w:rsidTr="002234C4">
        <w:tc>
          <w:tcPr>
            <w:tcW w:w="1247" w:type="dxa"/>
            <w:tcBorders>
              <w:top w:val="single" w:sz="6" w:space="0" w:color="auto"/>
              <w:bottom w:val="dotted" w:sz="2" w:space="0" w:color="auto"/>
            </w:tcBorders>
          </w:tcPr>
          <w:p w14:paraId="57CEE2BD" w14:textId="77777777" w:rsidR="002234C4" w:rsidRPr="00252E2A" w:rsidRDefault="002234C4" w:rsidP="002234C4">
            <w:pPr>
              <w:spacing w:before="80" w:after="40"/>
              <w:rPr>
                <w:rFonts w:eastAsia="Times New Roman"/>
              </w:rPr>
            </w:pPr>
            <w:r w:rsidRPr="00252E2A">
              <w:rPr>
                <w:rFonts w:eastAsia="Times New Roman"/>
              </w:rPr>
              <w:t>09:00-09:50</w:t>
            </w:r>
          </w:p>
        </w:tc>
        <w:tc>
          <w:tcPr>
            <w:tcW w:w="8044" w:type="dxa"/>
            <w:tcBorders>
              <w:top w:val="single" w:sz="6" w:space="0" w:color="auto"/>
              <w:bottom w:val="dotted" w:sz="2" w:space="0" w:color="auto"/>
            </w:tcBorders>
          </w:tcPr>
          <w:p w14:paraId="36DD49F2" w14:textId="77777777" w:rsidR="002234C4" w:rsidRPr="00252E2A" w:rsidRDefault="002234C4" w:rsidP="002234C4">
            <w:pPr>
              <w:spacing w:before="80" w:after="40"/>
              <w:rPr>
                <w:b/>
              </w:rPr>
            </w:pPr>
            <w:r w:rsidRPr="00252E2A">
              <w:rPr>
                <w:rFonts w:eastAsia="Times New Roman"/>
                <w:b/>
                <w:bCs/>
              </w:rPr>
              <w:t xml:space="preserve">Keynote speaker: </w:t>
            </w:r>
            <w:r w:rsidRPr="00252E2A">
              <w:rPr>
                <w:b/>
              </w:rPr>
              <w:t>Prof. Gita Mishra, School of Public Heath, University of Queensland, Australia</w:t>
            </w:r>
          </w:p>
          <w:p w14:paraId="626AA839" w14:textId="77777777" w:rsidR="002234C4" w:rsidRPr="00252E2A" w:rsidRDefault="002234C4" w:rsidP="002234C4">
            <w:pPr>
              <w:spacing w:after="40"/>
              <w:rPr>
                <w:i/>
              </w:rPr>
            </w:pPr>
            <w:r w:rsidRPr="00252E2A">
              <w:rPr>
                <w:i/>
              </w:rPr>
              <w:t>“Visualization and modelling changes in categorical variables in longitudinal studies”</w:t>
            </w:r>
          </w:p>
          <w:p w14:paraId="30C46E58" w14:textId="4C8923B2" w:rsidR="002234C4" w:rsidRPr="00252E2A" w:rsidRDefault="00490B24" w:rsidP="002234C4">
            <w:pPr>
              <w:spacing w:after="40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Chair: </w:t>
            </w:r>
            <w:r w:rsidR="002234C4" w:rsidRPr="00252E2A">
              <w:rPr>
                <w:rFonts w:eastAsia="Times New Roman"/>
              </w:rPr>
              <w:t>Heine Strand</w:t>
            </w:r>
          </w:p>
        </w:tc>
      </w:tr>
      <w:tr w:rsidR="002234C4" w:rsidRPr="00252E2A" w14:paraId="39A5566A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333F102C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10:00</w:t>
            </w:r>
          </w:p>
        </w:tc>
        <w:tc>
          <w:tcPr>
            <w:tcW w:w="8044" w:type="dxa"/>
            <w:tcBorders>
              <w:top w:val="dotted" w:sz="2" w:space="0" w:color="auto"/>
              <w:bottom w:val="dotted" w:sz="2" w:space="0" w:color="auto"/>
            </w:tcBorders>
          </w:tcPr>
          <w:p w14:paraId="155C3F47" w14:textId="77777777" w:rsidR="002234C4" w:rsidRPr="00252E2A" w:rsidRDefault="002234C4" w:rsidP="002234C4">
            <w:pPr>
              <w:spacing w:before="80" w:after="40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>Oral presentations of submitted abstracts – 3:</w:t>
            </w:r>
          </w:p>
          <w:p w14:paraId="0EF451B9" w14:textId="77777777" w:rsidR="002234C4" w:rsidRPr="00112F12" w:rsidRDefault="002234C4" w:rsidP="002234C4">
            <w:pPr>
              <w:spacing w:after="40"/>
              <w:rPr>
                <w:i/>
                <w:lang w:val="nb-NO"/>
              </w:rPr>
            </w:pPr>
            <w:r w:rsidRPr="00112F12">
              <w:rPr>
                <w:i/>
                <w:lang w:val="nb-NO"/>
              </w:rPr>
              <w:t>Lifestyle: A12-A15 (Nordkapp)</w:t>
            </w:r>
          </w:p>
          <w:p w14:paraId="4DEFF242" w14:textId="77777777" w:rsidR="002234C4" w:rsidRPr="00112F12" w:rsidRDefault="002234C4" w:rsidP="002234C4">
            <w:pPr>
              <w:spacing w:after="40"/>
              <w:rPr>
                <w:i/>
                <w:lang w:val="nb-NO"/>
              </w:rPr>
            </w:pPr>
            <w:r w:rsidRPr="00112F12">
              <w:rPr>
                <w:i/>
                <w:lang w:val="nb-NO"/>
              </w:rPr>
              <w:t>Mental health: B12-B15 (Finse, Færder og Fredriksten)</w:t>
            </w:r>
          </w:p>
          <w:p w14:paraId="092DB5D5" w14:textId="77777777" w:rsidR="002234C4" w:rsidRPr="00252E2A" w:rsidRDefault="002234C4" w:rsidP="002234C4">
            <w:pPr>
              <w:spacing w:after="40"/>
              <w:rPr>
                <w:rFonts w:eastAsia="Times New Roman"/>
                <w:i/>
                <w:iCs/>
              </w:rPr>
            </w:pPr>
            <w:r w:rsidRPr="00252E2A">
              <w:rPr>
                <w:i/>
              </w:rPr>
              <w:t>Methods: C12-C15 (Stiklestad)</w:t>
            </w:r>
          </w:p>
        </w:tc>
      </w:tr>
      <w:tr w:rsidR="002234C4" w:rsidRPr="00252E2A" w14:paraId="679EACFF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16F0F687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11:00</w:t>
            </w:r>
          </w:p>
        </w:tc>
        <w:tc>
          <w:tcPr>
            <w:tcW w:w="8044" w:type="dxa"/>
            <w:tcBorders>
              <w:top w:val="dotted" w:sz="2" w:space="0" w:color="auto"/>
              <w:bottom w:val="dotted" w:sz="2" w:space="0" w:color="auto"/>
            </w:tcBorders>
          </w:tcPr>
          <w:p w14:paraId="352E609A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Cs/>
              </w:rPr>
            </w:pPr>
            <w:r w:rsidRPr="00252E2A">
              <w:rPr>
                <w:rFonts w:eastAsia="Times New Roman"/>
                <w:b/>
                <w:bCs/>
              </w:rPr>
              <w:t xml:space="preserve">Poster viewing </w:t>
            </w:r>
            <w:r w:rsidRPr="00252E2A">
              <w:rPr>
                <w:rFonts w:eastAsia="Times New Roman"/>
                <w:bCs/>
              </w:rPr>
              <w:t>and coffee break with refreshments</w:t>
            </w:r>
          </w:p>
          <w:p w14:paraId="4F3CB954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/>
                <w:bCs/>
                <w:i/>
              </w:rPr>
            </w:pPr>
            <w:r w:rsidRPr="00252E2A">
              <w:rPr>
                <w:rFonts w:eastAsia="Times New Roman"/>
                <w:bCs/>
                <w:i/>
              </w:rPr>
              <w:t xml:space="preserve">Posters P1-P8 </w:t>
            </w:r>
            <w:r w:rsidRPr="00252E2A">
              <w:rPr>
                <w:i/>
              </w:rPr>
              <w:t>(outside Nordkapp)</w:t>
            </w:r>
          </w:p>
        </w:tc>
      </w:tr>
      <w:tr w:rsidR="002234C4" w:rsidRPr="00252E2A" w14:paraId="2736ADE4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4D5F988A" w14:textId="77777777" w:rsidR="002234C4" w:rsidRPr="00252E2A" w:rsidRDefault="002234C4" w:rsidP="002234C4">
            <w:pPr>
              <w:spacing w:before="80" w:after="40"/>
              <w:rPr>
                <w:rFonts w:eastAsia="Times New Roman"/>
              </w:rPr>
            </w:pPr>
            <w:r w:rsidRPr="00252E2A">
              <w:rPr>
                <w:rFonts w:eastAsia="Times New Roman"/>
              </w:rPr>
              <w:t>11:30</w:t>
            </w:r>
          </w:p>
        </w:tc>
        <w:tc>
          <w:tcPr>
            <w:tcW w:w="8044" w:type="dxa"/>
            <w:tcBorders>
              <w:top w:val="dotted" w:sz="2" w:space="0" w:color="auto"/>
              <w:bottom w:val="dotted" w:sz="2" w:space="0" w:color="auto"/>
            </w:tcBorders>
          </w:tcPr>
          <w:p w14:paraId="676BC12B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  <w:b/>
                <w:bCs/>
              </w:rPr>
              <w:t>Oral presentations of submitted abstracts – 4:</w:t>
            </w:r>
          </w:p>
          <w:p w14:paraId="2BDE8310" w14:textId="77777777" w:rsidR="002234C4" w:rsidRPr="00252E2A" w:rsidRDefault="002234C4" w:rsidP="002234C4">
            <w:pPr>
              <w:spacing w:after="40"/>
              <w:rPr>
                <w:i/>
              </w:rPr>
            </w:pPr>
            <w:r w:rsidRPr="00252E2A">
              <w:rPr>
                <w:i/>
              </w:rPr>
              <w:t>Skin cancer: A16-A19 (Nordkapp)</w:t>
            </w:r>
          </w:p>
          <w:p w14:paraId="1256BAA2" w14:textId="77777777" w:rsidR="002234C4" w:rsidRPr="00252E2A" w:rsidRDefault="002234C4" w:rsidP="002234C4">
            <w:pPr>
              <w:spacing w:after="40"/>
              <w:rPr>
                <w:i/>
              </w:rPr>
            </w:pPr>
            <w:r w:rsidRPr="00252E2A">
              <w:rPr>
                <w:i/>
              </w:rPr>
              <w:t>Early life and adolescence: B16-B19 (Finse, Færder og Fredriksten)</w:t>
            </w:r>
          </w:p>
          <w:p w14:paraId="244286B6" w14:textId="77777777" w:rsidR="002234C4" w:rsidRPr="00252E2A" w:rsidRDefault="002234C4" w:rsidP="002234C4">
            <w:pPr>
              <w:spacing w:after="40"/>
              <w:rPr>
                <w:i/>
              </w:rPr>
            </w:pPr>
            <w:r w:rsidRPr="00252E2A">
              <w:rPr>
                <w:i/>
              </w:rPr>
              <w:t>Musculoskeletal: C16-C19 (Stiklestad)</w:t>
            </w:r>
          </w:p>
        </w:tc>
      </w:tr>
      <w:tr w:rsidR="002234C4" w:rsidRPr="00252E2A" w14:paraId="247F92AE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77B9B906" w14:textId="77777777" w:rsidR="002234C4" w:rsidRPr="00252E2A" w:rsidRDefault="002234C4" w:rsidP="002234C4">
            <w:pPr>
              <w:spacing w:before="80" w:after="40"/>
              <w:ind w:right="-106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12:30</w:t>
            </w:r>
            <w:r w:rsidRPr="00252E2A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44" w:type="dxa"/>
            <w:tcBorders>
              <w:top w:val="dotted" w:sz="2" w:space="0" w:color="auto"/>
              <w:bottom w:val="dotted" w:sz="2" w:space="0" w:color="auto"/>
            </w:tcBorders>
          </w:tcPr>
          <w:p w14:paraId="2AFC1A09" w14:textId="77777777" w:rsidR="002234C4" w:rsidRPr="00252E2A" w:rsidRDefault="002234C4" w:rsidP="002234C4">
            <w:pPr>
              <w:spacing w:before="80" w:after="40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>Lunch</w:t>
            </w:r>
            <w:r w:rsidRPr="00252E2A">
              <w:rPr>
                <w:rFonts w:eastAsia="Times New Roman"/>
              </w:rPr>
              <w:t xml:space="preserve"> </w:t>
            </w:r>
          </w:p>
        </w:tc>
      </w:tr>
      <w:tr w:rsidR="002234C4" w:rsidRPr="00252E2A" w14:paraId="2791D4B0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4D2AD4A8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13:30</w:t>
            </w:r>
          </w:p>
        </w:tc>
        <w:tc>
          <w:tcPr>
            <w:tcW w:w="8044" w:type="dxa"/>
            <w:tcBorders>
              <w:top w:val="dotted" w:sz="2" w:space="0" w:color="auto"/>
              <w:bottom w:val="dotted" w:sz="2" w:space="0" w:color="auto"/>
            </w:tcBorders>
          </w:tcPr>
          <w:p w14:paraId="7F2D1AC0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  <w:b/>
                <w:bCs/>
              </w:rPr>
              <w:t>Keynote speaker: Associate prof. Ruth Keogh, Dept. of Medical Statistics at the London School of Hygiene &amp; Tropical Medicine, UK</w:t>
            </w:r>
          </w:p>
          <w:p w14:paraId="00684345" w14:textId="77777777" w:rsidR="002234C4" w:rsidRPr="00252E2A" w:rsidRDefault="002234C4" w:rsidP="002234C4">
            <w:pPr>
              <w:spacing w:after="40"/>
              <w:rPr>
                <w:i/>
              </w:rPr>
            </w:pPr>
            <w:r w:rsidRPr="00252E2A">
              <w:rPr>
                <w:i/>
              </w:rPr>
              <w:t>“</w:t>
            </w:r>
            <w:r w:rsidRPr="00252E2A">
              <w:rPr>
                <w:i/>
                <w:shd w:val="clear" w:color="auto" w:fill="FFFFFF"/>
              </w:rPr>
              <w:t>Estimating long-term treatment effects in observational data</w:t>
            </w:r>
            <w:r w:rsidRPr="00252E2A">
              <w:rPr>
                <w:i/>
              </w:rPr>
              <w:t>”</w:t>
            </w:r>
          </w:p>
          <w:p w14:paraId="3AE969EF" w14:textId="77777777" w:rsidR="002234C4" w:rsidRPr="00252E2A" w:rsidRDefault="002234C4" w:rsidP="002234C4">
            <w:pPr>
              <w:spacing w:after="40"/>
              <w:rPr>
                <w:rFonts w:eastAsia="Times New Roman"/>
                <w:i/>
              </w:rPr>
            </w:pPr>
            <w:r w:rsidRPr="00252E2A">
              <w:rPr>
                <w:rFonts w:eastAsia="Times New Roman"/>
              </w:rPr>
              <w:t>Chair: Nathalie C Støer</w:t>
            </w:r>
          </w:p>
        </w:tc>
      </w:tr>
      <w:tr w:rsidR="002234C4" w:rsidRPr="00252E2A" w14:paraId="39298284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20992427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14:20</w:t>
            </w:r>
          </w:p>
        </w:tc>
        <w:tc>
          <w:tcPr>
            <w:tcW w:w="8044" w:type="dxa"/>
            <w:tcBorders>
              <w:top w:val="dotted" w:sz="2" w:space="0" w:color="auto"/>
              <w:bottom w:val="dotted" w:sz="2" w:space="0" w:color="auto"/>
            </w:tcBorders>
          </w:tcPr>
          <w:p w14:paraId="2E0CB932" w14:textId="77777777" w:rsidR="002234C4" w:rsidRPr="00252E2A" w:rsidRDefault="002234C4" w:rsidP="002234C4">
            <w:pPr>
              <w:spacing w:before="80" w:after="40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>Coffee break</w:t>
            </w:r>
            <w:r w:rsidRPr="00252E2A">
              <w:rPr>
                <w:rFonts w:eastAsia="Times New Roman"/>
              </w:rPr>
              <w:t xml:space="preserve"> with refreshments </w:t>
            </w:r>
          </w:p>
        </w:tc>
      </w:tr>
      <w:tr w:rsidR="002234C4" w:rsidRPr="00252E2A" w14:paraId="419E87B8" w14:textId="77777777" w:rsidTr="002234C4">
        <w:tc>
          <w:tcPr>
            <w:tcW w:w="1247" w:type="dxa"/>
            <w:tcBorders>
              <w:top w:val="dotted" w:sz="2" w:space="0" w:color="auto"/>
              <w:bottom w:val="dotted" w:sz="2" w:space="0" w:color="auto"/>
            </w:tcBorders>
          </w:tcPr>
          <w:p w14:paraId="0880C325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14:35</w:t>
            </w:r>
          </w:p>
        </w:tc>
        <w:tc>
          <w:tcPr>
            <w:tcW w:w="8044" w:type="dxa"/>
            <w:tcBorders>
              <w:top w:val="dotted" w:sz="2" w:space="0" w:color="auto"/>
              <w:bottom w:val="dotted" w:sz="2" w:space="0" w:color="auto"/>
            </w:tcBorders>
          </w:tcPr>
          <w:p w14:paraId="4ECB16F7" w14:textId="77777777" w:rsidR="002234C4" w:rsidRPr="00252E2A" w:rsidRDefault="002234C4" w:rsidP="002234C4">
            <w:pPr>
              <w:spacing w:before="80" w:after="40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>Oral presentations of submitted abstracts – 5:</w:t>
            </w:r>
            <w:r w:rsidRPr="00252E2A">
              <w:rPr>
                <w:rFonts w:eastAsia="Times New Roman"/>
              </w:rPr>
              <w:t xml:space="preserve"> </w:t>
            </w:r>
          </w:p>
          <w:p w14:paraId="603CE83B" w14:textId="77777777" w:rsidR="002234C4" w:rsidRPr="00252E2A" w:rsidRDefault="002234C4" w:rsidP="002234C4">
            <w:pPr>
              <w:spacing w:after="40"/>
              <w:rPr>
                <w:i/>
              </w:rPr>
            </w:pPr>
            <w:r w:rsidRPr="00252E2A">
              <w:rPr>
                <w:i/>
              </w:rPr>
              <w:t>Cancer (cont.): A20-A24 (Nordkapp)</w:t>
            </w:r>
          </w:p>
          <w:p w14:paraId="1BA60BDB" w14:textId="77777777" w:rsidR="002234C4" w:rsidRPr="00112F12" w:rsidRDefault="002234C4" w:rsidP="002234C4">
            <w:pPr>
              <w:spacing w:after="40"/>
              <w:rPr>
                <w:i/>
                <w:lang w:val="nb-NO"/>
              </w:rPr>
            </w:pPr>
            <w:r w:rsidRPr="00112F12">
              <w:rPr>
                <w:i/>
                <w:lang w:val="nb-NO"/>
              </w:rPr>
              <w:t>Reproductive epidemiology: B20-B24 (Finse, Færder og Fredriksten)</w:t>
            </w:r>
          </w:p>
          <w:p w14:paraId="4C21A407" w14:textId="77777777" w:rsidR="002234C4" w:rsidRPr="00252E2A" w:rsidRDefault="002234C4" w:rsidP="002234C4">
            <w:pPr>
              <w:spacing w:after="40"/>
              <w:rPr>
                <w:rFonts w:eastAsia="Times New Roman"/>
              </w:rPr>
            </w:pPr>
            <w:r w:rsidRPr="00252E2A">
              <w:rPr>
                <w:i/>
              </w:rPr>
              <w:t>Various topics: C20-C24 (Stiklestad)</w:t>
            </w:r>
          </w:p>
        </w:tc>
      </w:tr>
      <w:tr w:rsidR="002234C4" w:rsidRPr="00252E2A" w14:paraId="2FB7F3AF" w14:textId="77777777" w:rsidTr="002234C4">
        <w:tc>
          <w:tcPr>
            <w:tcW w:w="1247" w:type="dxa"/>
            <w:tcBorders>
              <w:top w:val="dotted" w:sz="2" w:space="0" w:color="auto"/>
              <w:bottom w:val="single" w:sz="6" w:space="0" w:color="auto"/>
            </w:tcBorders>
          </w:tcPr>
          <w:p w14:paraId="79C97C40" w14:textId="77777777" w:rsidR="002234C4" w:rsidRPr="00252E2A" w:rsidRDefault="002234C4" w:rsidP="002234C4">
            <w:pPr>
              <w:spacing w:before="80" w:after="40"/>
              <w:rPr>
                <w:rFonts w:eastAsia="Times New Roman"/>
                <w:b/>
                <w:bCs/>
              </w:rPr>
            </w:pPr>
            <w:r w:rsidRPr="00252E2A">
              <w:rPr>
                <w:rFonts w:eastAsia="Times New Roman"/>
              </w:rPr>
              <w:t>15:50</w:t>
            </w:r>
            <w:r w:rsidRPr="00252E2A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44" w:type="dxa"/>
            <w:tcBorders>
              <w:top w:val="dotted" w:sz="2" w:space="0" w:color="auto"/>
              <w:bottom w:val="single" w:sz="6" w:space="0" w:color="auto"/>
            </w:tcBorders>
          </w:tcPr>
          <w:p w14:paraId="41B09E5B" w14:textId="77777777" w:rsidR="002234C4" w:rsidRPr="00252E2A" w:rsidRDefault="002234C4" w:rsidP="002234C4">
            <w:pPr>
              <w:spacing w:before="80" w:after="40"/>
              <w:rPr>
                <w:rFonts w:eastAsia="Times New Roman"/>
              </w:rPr>
            </w:pPr>
            <w:r w:rsidRPr="00252E2A">
              <w:rPr>
                <w:rFonts w:eastAsia="Times New Roman"/>
                <w:b/>
                <w:bCs/>
              </w:rPr>
              <w:t>Closing of the conference by NOFE leader Linda Ernstsen</w:t>
            </w:r>
            <w:r w:rsidRPr="00252E2A">
              <w:rPr>
                <w:rFonts w:eastAsia="Times New Roman"/>
              </w:rPr>
              <w:t xml:space="preserve"> </w:t>
            </w:r>
          </w:p>
        </w:tc>
      </w:tr>
    </w:tbl>
    <w:p w14:paraId="3F0C4642" w14:textId="77777777" w:rsidR="002234C4" w:rsidRPr="00252E2A" w:rsidRDefault="002234C4" w:rsidP="002234C4">
      <w:pPr>
        <w:rPr>
          <w:rFonts w:eastAsia="Times New Roman"/>
        </w:rPr>
      </w:pPr>
      <w:r w:rsidRPr="00252E2A">
        <w:rPr>
          <w:rFonts w:eastAsia="Times New Roman"/>
        </w:rPr>
        <w:br w:type="page"/>
      </w:r>
    </w:p>
    <w:p w14:paraId="0AAE0B08" w14:textId="0AB7B444" w:rsidR="002234C4" w:rsidRPr="00252E2A" w:rsidRDefault="002234C4" w:rsidP="002234C4">
      <w:pPr>
        <w:rPr>
          <w:shd w:val="clear" w:color="auto" w:fill="FFFFFF"/>
        </w:rPr>
      </w:pPr>
    </w:p>
    <w:p w14:paraId="51E9EBD3" w14:textId="77777777" w:rsidR="002234C4" w:rsidRPr="00252E2A" w:rsidRDefault="002234C4" w:rsidP="002234C4">
      <w:pPr>
        <w:spacing w:before="60"/>
        <w:jc w:val="center"/>
        <w:rPr>
          <w:b/>
          <w:sz w:val="32"/>
          <w:szCs w:val="32"/>
        </w:rPr>
      </w:pPr>
      <w:r w:rsidRPr="00252E2A">
        <w:rPr>
          <w:rFonts w:eastAsia="Times New Roman"/>
          <w:b/>
          <w:bCs/>
          <w:sz w:val="32"/>
          <w:szCs w:val="32"/>
        </w:rPr>
        <w:t>The 26th Norwegian Conference on Epidemiology</w:t>
      </w:r>
    </w:p>
    <w:p w14:paraId="1608E727" w14:textId="77777777" w:rsidR="002234C4" w:rsidRPr="00252E2A" w:rsidRDefault="002234C4" w:rsidP="002234C4">
      <w:pPr>
        <w:spacing w:before="80" w:after="200"/>
        <w:jc w:val="center"/>
        <w:rPr>
          <w:rFonts w:eastAsia="Times New Roman"/>
          <w:b/>
          <w:bCs/>
          <w:sz w:val="28"/>
          <w:szCs w:val="28"/>
        </w:rPr>
      </w:pPr>
      <w:r w:rsidRPr="00252E2A">
        <w:rPr>
          <w:rFonts w:eastAsia="Times New Roman"/>
          <w:b/>
          <w:bCs/>
          <w:sz w:val="28"/>
          <w:szCs w:val="28"/>
        </w:rPr>
        <w:t>Oslo, November 13–14, 2019</w:t>
      </w:r>
    </w:p>
    <w:p w14:paraId="6E98936A" w14:textId="77777777" w:rsidR="002234C4" w:rsidRPr="00252E2A" w:rsidRDefault="002234C4" w:rsidP="002234C4">
      <w:pPr>
        <w:jc w:val="center"/>
        <w:rPr>
          <w:b/>
          <w:sz w:val="40"/>
        </w:rPr>
      </w:pPr>
      <w:r w:rsidRPr="00252E2A">
        <w:rPr>
          <w:b/>
          <w:sz w:val="40"/>
        </w:rPr>
        <w:t>Scientific Programme for Parallel Sessions</w:t>
      </w: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5897"/>
        <w:gridCol w:w="2155"/>
      </w:tblGrid>
      <w:tr w:rsidR="002234C4" w:rsidRPr="00252E2A" w14:paraId="62DB5B96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C37F3" w14:textId="77777777" w:rsidR="002234C4" w:rsidRPr="00252E2A" w:rsidRDefault="002234C4" w:rsidP="002234C4">
            <w:pPr>
              <w:spacing w:before="240" w:after="240"/>
              <w:jc w:val="center"/>
              <w:rPr>
                <w:b/>
                <w:sz w:val="32"/>
              </w:rPr>
            </w:pPr>
            <w:r w:rsidRPr="00252E2A">
              <w:rPr>
                <w:b/>
                <w:sz w:val="32"/>
              </w:rPr>
              <w:t>Oral presentations of submitted abstracts – 1</w:t>
            </w:r>
          </w:p>
        </w:tc>
      </w:tr>
      <w:tr w:rsidR="002234C4" w:rsidRPr="00252E2A" w14:paraId="2F7C4FC1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558281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Nordkapp</w:t>
            </w:r>
          </w:p>
        </w:tc>
      </w:tr>
      <w:tr w:rsidR="002234C4" w:rsidRPr="00252E2A" w14:paraId="1F918E64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0C5E21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83E89D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No.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7F9398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Cohort session</w:t>
            </w:r>
          </w:p>
          <w:p w14:paraId="244E0FC7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Chairs: Per M Magnus, Inger Njølstad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C00BCC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Presenters</w:t>
            </w:r>
          </w:p>
        </w:tc>
      </w:tr>
      <w:tr w:rsidR="002234C4" w:rsidRPr="00252E2A" w14:paraId="0AA20AB8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60C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D92F3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A1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5A42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The Cohort of Norway (CONOR) – past, present and future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519F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Magnus, Per M</w:t>
            </w:r>
          </w:p>
        </w:tc>
      </w:tr>
      <w:tr w:rsidR="002234C4" w:rsidRPr="00252E2A" w14:paraId="7AF44568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F30A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70F7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A2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A5A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The Tromsø Study 1974-2016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A23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Grimsgaard, Sameline</w:t>
            </w:r>
          </w:p>
        </w:tc>
      </w:tr>
      <w:tr w:rsidR="002234C4" w:rsidRPr="00252E2A" w14:paraId="0696FCE8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7A08B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6AE6B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A3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0202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The HUNT Study since the 1980s, an expanding success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FD6FA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Krokstad, Steinar</w:t>
            </w:r>
          </w:p>
        </w:tc>
      </w:tr>
      <w:tr w:rsidR="002234C4" w:rsidRPr="00252E2A" w14:paraId="6419A1E2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F9B7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CC7B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A4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4CD8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The Population-based Study on Health and Living in Regions with Sami and Norwegian Populations – the SAMINOR Study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5E338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 xml:space="preserve">Broderstad, </w:t>
            </w:r>
          </w:p>
          <w:p w14:paraId="3F2AB2C9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Ann Ragnhild</w:t>
            </w:r>
          </w:p>
        </w:tc>
      </w:tr>
      <w:tr w:rsidR="002234C4" w:rsidRPr="00252E2A" w14:paraId="3D07E4E5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4546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12:00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7708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A5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374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The Norwegian Women and Cancer Cohort (NOWAC)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D88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Sandanger, Torkjel M</w:t>
            </w:r>
          </w:p>
        </w:tc>
      </w:tr>
      <w:tr w:rsidR="002234C4" w:rsidRPr="00252E2A" w14:paraId="2808CFE2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EDB8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12:15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A574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A6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257E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Healthy Choices and the Social Gradient – research possibilities arising from collaboration between large population studies on health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F7CA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Njølstad, Inger</w:t>
            </w:r>
          </w:p>
        </w:tc>
      </w:tr>
      <w:tr w:rsidR="002234C4" w:rsidRPr="00252E2A" w14:paraId="4AADCACE" w14:textId="77777777" w:rsidTr="002234C4">
        <w:trPr>
          <w:trHeight w:val="2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1BE039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 </w:t>
            </w:r>
          </w:p>
        </w:tc>
        <w:tc>
          <w:tcPr>
            <w:tcW w:w="8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75E3B7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b/>
                <w:szCs w:val="22"/>
              </w:rPr>
              <w:t>Finse, Færder og Fredriksten</w:t>
            </w:r>
          </w:p>
        </w:tc>
      </w:tr>
      <w:tr w:rsidR="002234C4" w:rsidRPr="00252E2A" w14:paraId="5ECE410E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4A2D30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B43094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No.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B862B3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Cardiovascular diseases</w:t>
            </w:r>
          </w:p>
          <w:p w14:paraId="2BAF4B10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Chairs: Gerhard Sulo, Øyvind Næss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DF7D13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Presenters</w:t>
            </w:r>
          </w:p>
        </w:tc>
      </w:tr>
      <w:tr w:rsidR="002234C4" w:rsidRPr="00252E2A" w14:paraId="07FB50EF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2995E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7879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B1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A52E" w14:textId="77777777" w:rsidR="002234C4" w:rsidRPr="00252E2A" w:rsidRDefault="002234C4" w:rsidP="002234C4">
            <w:pPr>
              <w:spacing w:before="6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 xml:space="preserve">Secondary prevention of cardiovascular disease needs improvement in men and women, with and without diabetes: </w:t>
            </w:r>
          </w:p>
          <w:p w14:paraId="02B1ACC8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The Tromsø Study 2015-16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2AAD" w14:textId="77777777" w:rsidR="002234C4" w:rsidRPr="00252E2A" w:rsidRDefault="002234C4" w:rsidP="002234C4">
            <w:pPr>
              <w:spacing w:before="6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Hopstock,</w:t>
            </w:r>
          </w:p>
          <w:p w14:paraId="6CF82DA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Laila Arnesdatter</w:t>
            </w:r>
          </w:p>
        </w:tc>
      </w:tr>
      <w:tr w:rsidR="002234C4" w:rsidRPr="00252E2A" w14:paraId="432A4422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C9366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A13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B2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DFA4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Antibodies to specific oral bacteria differ in predicting cardiovascular disease mortality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86AB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Håheim, Lise Lund</w:t>
            </w:r>
          </w:p>
        </w:tc>
      </w:tr>
      <w:tr w:rsidR="002234C4" w:rsidRPr="00252E2A" w14:paraId="0CB10959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A96A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11E9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B3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FFA5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 xml:space="preserve">Management of modifiable cardiovascular risk factors (blood pressure and lipids) following diagnosis of Myocardial Infarction, Stroke and Diabetes: Comparison between Russia </w:t>
            </w:r>
          </w:p>
          <w:p w14:paraId="31CF3B47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and Norway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E091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Cook, Sarah</w:t>
            </w:r>
          </w:p>
        </w:tc>
      </w:tr>
      <w:tr w:rsidR="002234C4" w:rsidRPr="00252E2A" w14:paraId="6C24C291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59BE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D9FE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B4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A471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Prevalence and incidence rates of atrial fibrillation in Norway 2004-2014 – a CVDNOR study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3B4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Ariansen, Inger</w:t>
            </w:r>
          </w:p>
        </w:tc>
      </w:tr>
      <w:tr w:rsidR="002234C4" w:rsidRPr="00252E2A" w14:paraId="0385BD83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916FB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12:00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38102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B5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2428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 xml:space="preserve">Weight and weight change and risk of atrial fibrillation – </w:t>
            </w:r>
          </w:p>
          <w:p w14:paraId="436D0B17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the HUNT Study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F553C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Feng, Tingting</w:t>
            </w:r>
          </w:p>
        </w:tc>
      </w:tr>
      <w:tr w:rsidR="002234C4" w:rsidRPr="00252E2A" w14:paraId="3ADA4A34" w14:textId="77777777" w:rsidTr="002234C4"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C3EE7B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12:15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A0BEBF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B6</w:t>
            </w:r>
          </w:p>
        </w:tc>
        <w:tc>
          <w:tcPr>
            <w:tcW w:w="5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C28BF8" w14:textId="77777777" w:rsidR="002234C4" w:rsidRPr="00252E2A" w:rsidRDefault="002234C4" w:rsidP="002234C4">
            <w:r w:rsidRPr="00252E2A">
              <w:t xml:space="preserve">Risk of coronary heart diseases and stroke in the Sami and non-Sami populations in rural Northern Norway – </w:t>
            </w:r>
          </w:p>
          <w:p w14:paraId="2A804FC2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t>the SAMINOR Study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8094D4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 xml:space="preserve">Siri, Susanna Ragnhild Andersdatter </w:t>
            </w:r>
          </w:p>
        </w:tc>
      </w:tr>
      <w:tr w:rsidR="002234C4" w:rsidRPr="00252E2A" w14:paraId="7A905187" w14:textId="77777777" w:rsidTr="002234C4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D87C7" w14:textId="77777777" w:rsidR="002234C4" w:rsidRPr="00252E2A" w:rsidRDefault="002234C4" w:rsidP="002234C4">
            <w:pPr>
              <w:spacing w:line="16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EC3CC" w14:textId="77777777" w:rsidR="002234C4" w:rsidRPr="00252E2A" w:rsidRDefault="002234C4" w:rsidP="002234C4">
            <w:pPr>
              <w:spacing w:line="16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A2F2B" w14:textId="77777777" w:rsidR="002234C4" w:rsidRPr="00252E2A" w:rsidRDefault="002234C4" w:rsidP="002234C4">
            <w:pPr>
              <w:spacing w:line="16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05817" w14:textId="77777777" w:rsidR="002234C4" w:rsidRPr="00252E2A" w:rsidRDefault="002234C4" w:rsidP="002234C4">
            <w:pPr>
              <w:spacing w:line="160" w:lineRule="exact"/>
              <w:rPr>
                <w:rFonts w:eastAsia="Times New Roman"/>
                <w:szCs w:val="22"/>
                <w:lang w:eastAsia="nb-NO"/>
              </w:rPr>
            </w:pPr>
          </w:p>
        </w:tc>
      </w:tr>
    </w:tbl>
    <w:p w14:paraId="0D94ACD2" w14:textId="77777777" w:rsidR="002234C4" w:rsidRPr="00252E2A" w:rsidRDefault="002234C4" w:rsidP="002234C4"/>
    <w:p w14:paraId="1BB6A2AC" w14:textId="77777777" w:rsidR="002234C4" w:rsidRPr="00252E2A" w:rsidRDefault="002234C4" w:rsidP="002234C4">
      <w:r w:rsidRPr="00252E2A">
        <w:br w:type="page"/>
      </w: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5897"/>
        <w:gridCol w:w="2155"/>
      </w:tblGrid>
      <w:tr w:rsidR="002234C4" w:rsidRPr="00252E2A" w14:paraId="26A1D934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64AB" w14:textId="77777777" w:rsidR="002234C4" w:rsidRPr="00252E2A" w:rsidRDefault="002234C4" w:rsidP="002234C4">
            <w:pPr>
              <w:spacing w:before="240" w:after="240"/>
              <w:jc w:val="center"/>
              <w:rPr>
                <w:b/>
                <w:sz w:val="32"/>
              </w:rPr>
            </w:pPr>
            <w:r w:rsidRPr="00252E2A">
              <w:rPr>
                <w:b/>
                <w:sz w:val="32"/>
              </w:rPr>
              <w:lastRenderedPageBreak/>
              <w:t>Oral presentations of submitted abstracts – 1 (continued)</w:t>
            </w:r>
          </w:p>
        </w:tc>
      </w:tr>
      <w:tr w:rsidR="002234C4" w:rsidRPr="00252E2A" w14:paraId="38B76FD2" w14:textId="77777777" w:rsidTr="002234C4">
        <w:trPr>
          <w:trHeight w:val="2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1654A4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 </w:t>
            </w:r>
          </w:p>
        </w:tc>
        <w:tc>
          <w:tcPr>
            <w:tcW w:w="8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B9EC9F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b/>
                <w:szCs w:val="22"/>
              </w:rPr>
              <w:t>Stiklestad</w:t>
            </w:r>
          </w:p>
        </w:tc>
      </w:tr>
      <w:tr w:rsidR="002234C4" w:rsidRPr="00252E2A" w14:paraId="3845C51B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499FE1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877DB6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No.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EE9C71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Infectious diseases</w:t>
            </w:r>
          </w:p>
          <w:p w14:paraId="4FF44F0D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Chairs: Anne-Sofie Furberg, Lars Christian Stene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8981CF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Presenters</w:t>
            </w:r>
          </w:p>
        </w:tc>
      </w:tr>
      <w:tr w:rsidR="002234C4" w:rsidRPr="00252E2A" w14:paraId="296B57EA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6DA7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9F80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C1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A054" w14:textId="77777777" w:rsidR="002234C4" w:rsidRDefault="002234C4" w:rsidP="002234C4">
            <w:pPr>
              <w:spacing w:before="6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 xml:space="preserve">Smokeless Tobacco and Carriage of </w:t>
            </w:r>
            <w:r w:rsidRPr="00252E2A">
              <w:rPr>
                <w:rFonts w:eastAsia="Times New Roman"/>
                <w:i/>
                <w:szCs w:val="22"/>
                <w:lang w:eastAsia="nb-NO"/>
              </w:rPr>
              <w:t>Staphylococcus aureus</w:t>
            </w:r>
            <w:r>
              <w:rPr>
                <w:rFonts w:eastAsia="Times New Roman"/>
                <w:szCs w:val="22"/>
                <w:lang w:eastAsia="nb-NO"/>
              </w:rPr>
              <w:t>;</w:t>
            </w:r>
          </w:p>
          <w:p w14:paraId="3830A48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The Tromsø Study – Fit Futures 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01F1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Karlsen, Anna</w:t>
            </w:r>
          </w:p>
        </w:tc>
      </w:tr>
      <w:tr w:rsidR="002234C4" w:rsidRPr="00252E2A" w14:paraId="1270CE30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6BED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144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C2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BB15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 xml:space="preserve">Atopic disease in relation to </w:t>
            </w:r>
            <w:r w:rsidRPr="00252E2A">
              <w:rPr>
                <w:rFonts w:eastAsia="Times New Roman"/>
                <w:i/>
                <w:szCs w:val="22"/>
                <w:lang w:eastAsia="nb-NO"/>
              </w:rPr>
              <w:t>Staphylococcus aureus</w:t>
            </w:r>
            <w:r w:rsidRPr="00252E2A">
              <w:rPr>
                <w:rFonts w:eastAsia="Times New Roman"/>
                <w:szCs w:val="22"/>
                <w:lang w:eastAsia="nb-NO"/>
              </w:rPr>
              <w:t xml:space="preserve"> carriage and spa type distribution in a subarctic adult population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FAAE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Devold, Jonas Arvola</w:t>
            </w:r>
          </w:p>
        </w:tc>
      </w:tr>
      <w:tr w:rsidR="002234C4" w:rsidRPr="00252E2A" w14:paraId="0B320283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CD59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94DD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C3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D1B4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Quantifying the transmission dynamics of MRSA in the community and healthcare settings in a low-prevalence country: a modelling study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C40C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Di Ruscio, Francesco</w:t>
            </w:r>
          </w:p>
        </w:tc>
      </w:tr>
      <w:tr w:rsidR="002234C4" w:rsidRPr="00252E2A" w14:paraId="3F58C5A0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22A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0F17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C4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E3B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Parechovirus infections and increased risk of coeliac disease: nested case-control study within the MIDIA longitudinal birth cohort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9400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Tapia, German</w:t>
            </w:r>
          </w:p>
        </w:tc>
      </w:tr>
      <w:tr w:rsidR="002234C4" w:rsidRPr="00252E2A" w14:paraId="218EC05F" w14:textId="77777777" w:rsidTr="002234C4"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A26E1B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12:00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66D9A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C5</w:t>
            </w:r>
          </w:p>
        </w:tc>
        <w:tc>
          <w:tcPr>
            <w:tcW w:w="5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B7A478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Hospitalization with pandemic influenza and mortality in people with and without type 2 diabetes</w:t>
            </w: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2D652A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Ruiz, Paz LD</w:t>
            </w:r>
          </w:p>
        </w:tc>
      </w:tr>
      <w:tr w:rsidR="002234C4" w:rsidRPr="00252E2A" w14:paraId="1C42051F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6B441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12:15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2735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C6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3175C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Genomic definition of the global pneumococcal population to contextualise disease, vaccine impact and antibiotic resistance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0F0C" w14:textId="20BCA708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Gladstone, R</w:t>
            </w:r>
            <w:r w:rsidR="00EC06CE">
              <w:rPr>
                <w:rFonts w:eastAsia="Times New Roman"/>
                <w:szCs w:val="22"/>
                <w:lang w:eastAsia="nb-NO"/>
              </w:rPr>
              <w:t xml:space="preserve">ebecca </w:t>
            </w:r>
            <w:r w:rsidRPr="00252E2A">
              <w:rPr>
                <w:rFonts w:eastAsia="Times New Roman"/>
                <w:szCs w:val="22"/>
                <w:lang w:eastAsia="nb-NO"/>
              </w:rPr>
              <w:t>A</w:t>
            </w:r>
          </w:p>
        </w:tc>
      </w:tr>
      <w:tr w:rsidR="002234C4" w:rsidRPr="00252E2A" w14:paraId="59AAB24B" w14:textId="77777777" w:rsidTr="002234C4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B2DDC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B2238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C9B41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CEF71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</w:tr>
    </w:tbl>
    <w:p w14:paraId="0486C4D6" w14:textId="77777777" w:rsidR="002234C4" w:rsidRPr="00252E2A" w:rsidRDefault="002234C4" w:rsidP="002234C4">
      <w:pPr>
        <w:rPr>
          <w:rFonts w:eastAsia="Times New Roman"/>
          <w:szCs w:val="22"/>
          <w:lang w:eastAsia="nb-NO"/>
        </w:rPr>
      </w:pPr>
      <w:r w:rsidRPr="00252E2A">
        <w:rPr>
          <w:rFonts w:eastAsia="Times New Roman"/>
          <w:szCs w:val="22"/>
          <w:lang w:eastAsia="nb-NO"/>
        </w:rPr>
        <w:br w:type="page"/>
      </w: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5954"/>
        <w:gridCol w:w="2098"/>
      </w:tblGrid>
      <w:tr w:rsidR="002234C4" w:rsidRPr="00252E2A" w14:paraId="675A13AE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9F433" w14:textId="77777777" w:rsidR="002234C4" w:rsidRPr="00252E2A" w:rsidRDefault="002234C4" w:rsidP="002234C4">
            <w:pPr>
              <w:spacing w:before="240" w:after="240"/>
              <w:jc w:val="center"/>
              <w:rPr>
                <w:b/>
                <w:sz w:val="32"/>
              </w:rPr>
            </w:pPr>
            <w:r w:rsidRPr="00252E2A">
              <w:rPr>
                <w:b/>
                <w:sz w:val="32"/>
              </w:rPr>
              <w:lastRenderedPageBreak/>
              <w:t>Oral presentations of submitted abstracts – 2</w:t>
            </w:r>
          </w:p>
        </w:tc>
      </w:tr>
      <w:tr w:rsidR="002234C4" w:rsidRPr="00252E2A" w14:paraId="7AD5EFB1" w14:textId="77777777" w:rsidTr="002234C4">
        <w:trPr>
          <w:trHeight w:val="2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5B1DB2C" w14:textId="77777777" w:rsidR="002234C4" w:rsidRPr="00252E2A" w:rsidRDefault="002234C4" w:rsidP="002234C4">
            <w:pPr>
              <w:jc w:val="center"/>
              <w:rPr>
                <w:rFonts w:eastAsia="Times New Roman"/>
                <w:lang w:eastAsia="nb-NO"/>
              </w:rPr>
            </w:pPr>
          </w:p>
        </w:tc>
        <w:tc>
          <w:tcPr>
            <w:tcW w:w="8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331DC1D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Nordkapp</w:t>
            </w:r>
          </w:p>
        </w:tc>
      </w:tr>
      <w:tr w:rsidR="002234C4" w:rsidRPr="00252E2A" w14:paraId="6DB786F7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594B1D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A39472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82851A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Cohort session (continuing)</w:t>
            </w:r>
          </w:p>
          <w:p w14:paraId="5838E5F3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Chairs: Sameline Grimsgaard, Per M Magnus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DA7B43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Presenters</w:t>
            </w:r>
          </w:p>
        </w:tc>
      </w:tr>
      <w:tr w:rsidR="002234C4" w:rsidRPr="00252E2A" w14:paraId="61D8C081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19277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</w:rPr>
              <w:t>14:45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A5E4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A7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DA52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The Norwegian Mother, Father and Child Cohort Study, an infrastructure for research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4200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Vejrup, Kristine</w:t>
            </w:r>
          </w:p>
        </w:tc>
      </w:tr>
      <w:tr w:rsidR="002234C4" w:rsidRPr="00252E2A" w14:paraId="4ABC8930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1224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15:00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E3E4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A8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827D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The Norwegian Environmental Biobank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B507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Thomsen, Cathrine</w:t>
            </w:r>
          </w:p>
        </w:tc>
      </w:tr>
      <w:tr w:rsidR="002234C4" w:rsidRPr="00252E2A" w14:paraId="3F3121BF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CEC7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15:15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880E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A9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39CF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Population based Regional Health Studies – a ground for harvesting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80EE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Ariansen, Inger</w:t>
            </w:r>
          </w:p>
        </w:tc>
      </w:tr>
      <w:tr w:rsidR="002234C4" w:rsidRPr="00252E2A" w14:paraId="7B383285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87CD1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15:30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9555D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A10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C98CB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County Public Health Surveys – new resource for research?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E6C95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Nilsen, Thomas</w:t>
            </w:r>
          </w:p>
        </w:tc>
      </w:tr>
      <w:tr w:rsidR="002234C4" w:rsidRPr="00252E2A" w14:paraId="1BF7693E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0078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15:45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C1A6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A11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F723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The Norwegian Patient Registry and the Norwegian Registry for Primary Health Care: Research potential of two nationwide healthcare registries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E0E5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Jensberg, Heidi</w:t>
            </w:r>
          </w:p>
        </w:tc>
      </w:tr>
      <w:tr w:rsidR="002234C4" w:rsidRPr="00252E2A" w14:paraId="63768089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D1DE7" w14:textId="77777777" w:rsidR="002234C4" w:rsidRPr="00252E2A" w:rsidRDefault="002234C4" w:rsidP="002234C4">
            <w:pPr>
              <w:rPr>
                <w:rFonts w:eastAsia="Times New Roman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11178" w14:textId="77777777" w:rsidR="002234C4" w:rsidRPr="00252E2A" w:rsidRDefault="002234C4" w:rsidP="002234C4">
            <w:pPr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7E775" w14:textId="77777777" w:rsidR="002234C4" w:rsidRPr="00252E2A" w:rsidRDefault="002234C4" w:rsidP="002234C4">
            <w:pPr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75C8F" w14:textId="77777777" w:rsidR="002234C4" w:rsidRPr="00252E2A" w:rsidRDefault="002234C4" w:rsidP="002234C4">
            <w:pPr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</w:tr>
      <w:tr w:rsidR="002234C4" w:rsidRPr="00252E2A" w14:paraId="5B8C43DA" w14:textId="77777777" w:rsidTr="002234C4">
        <w:trPr>
          <w:trHeight w:val="2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42DF683" w14:textId="77777777" w:rsidR="002234C4" w:rsidRPr="00252E2A" w:rsidRDefault="002234C4" w:rsidP="002234C4">
            <w:pPr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8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256EB44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b/>
                <w:szCs w:val="22"/>
              </w:rPr>
              <w:t>Finse, Færder og Fredriksten</w:t>
            </w:r>
          </w:p>
        </w:tc>
      </w:tr>
      <w:tr w:rsidR="002234C4" w:rsidRPr="00252E2A" w14:paraId="689DFF68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13EC39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5A1203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71C59E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Cancer</w:t>
            </w:r>
          </w:p>
          <w:p w14:paraId="13B73803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Chairs: Tom Grotmol, Nathalie C Støer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EC76FF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Presenters</w:t>
            </w:r>
          </w:p>
        </w:tc>
      </w:tr>
      <w:tr w:rsidR="002234C4" w:rsidRPr="00252E2A" w14:paraId="34873C2D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32D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</w:rPr>
              <w:t>14:45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37D3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6BB2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t>Does the increased risk of colorectal cancer (CRC) due to cigarette smoking differ by sex for the right – and left colon cancer as well as rectal cancer?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87E5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Gram, Inger T</w:t>
            </w:r>
          </w:p>
        </w:tc>
      </w:tr>
      <w:tr w:rsidR="002234C4" w:rsidRPr="00252E2A" w14:paraId="4309201C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580C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AAC1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7A446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t xml:space="preserve">Body fatness and </w:t>
            </w:r>
            <w:r w:rsidRPr="00252E2A">
              <w:rPr>
                <w:bCs/>
              </w:rPr>
              <w:t>type 1 and type 2</w:t>
            </w:r>
            <w:r w:rsidRPr="00252E2A">
              <w:t xml:space="preserve"> endometrial cancer: The Norwegian Women and Cancer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5EFB1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Rylander, Charlotta</w:t>
            </w:r>
          </w:p>
        </w:tc>
      </w:tr>
      <w:tr w:rsidR="002234C4" w:rsidRPr="00252E2A" w14:paraId="3F705B19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19E99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37E9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C7CC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t>Reproductive factors, exogenous hormone use and risk of pancreatic cancer – The Norwegian Women and Cancer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DB5D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Borch, Kristin B</w:t>
            </w:r>
          </w:p>
        </w:tc>
      </w:tr>
      <w:tr w:rsidR="002234C4" w:rsidRPr="00252E2A" w14:paraId="4B62210B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9F87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BE8E5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4D6A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A Healthy Lifestyle Index and associated risks of breast, lung and colon cancers in the Norwegian Women and Cancer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CC8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Chen, Sairah L</w:t>
            </w:r>
          </w:p>
        </w:tc>
      </w:tr>
      <w:tr w:rsidR="002234C4" w:rsidRPr="00252E2A" w14:paraId="1275FDBE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74F9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1CFE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2060" w14:textId="77777777" w:rsidR="002234C4" w:rsidRPr="00252E2A" w:rsidRDefault="002234C4" w:rsidP="002234C4">
            <w:pPr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Urinary tract cancer incidence among males in the Norwegian Offshore Petroleum Workers (NOPW) cohort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F67D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t>Shala, Nita K</w:t>
            </w:r>
          </w:p>
        </w:tc>
      </w:tr>
      <w:tr w:rsidR="002234C4" w:rsidRPr="00252E2A" w14:paraId="409DBE28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41DD1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B2D0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D83D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6D9B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</w:tr>
      <w:tr w:rsidR="002234C4" w:rsidRPr="00252E2A" w14:paraId="33846B5F" w14:textId="77777777" w:rsidTr="002234C4">
        <w:trPr>
          <w:trHeight w:val="2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E94DF1E" w14:textId="77777777" w:rsidR="002234C4" w:rsidRPr="00252E2A" w:rsidRDefault="002234C4" w:rsidP="002234C4">
            <w:pPr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8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04072E4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b/>
                <w:szCs w:val="22"/>
              </w:rPr>
              <w:t>Stiklestad</w:t>
            </w:r>
          </w:p>
        </w:tc>
      </w:tr>
      <w:tr w:rsidR="002234C4" w:rsidRPr="00252E2A" w14:paraId="6FB46884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17ED7B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FE7CF3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0C3417" w14:textId="77777777" w:rsidR="002234C4" w:rsidRPr="00112F12" w:rsidRDefault="002234C4" w:rsidP="002234C4">
            <w:pPr>
              <w:rPr>
                <w:rFonts w:eastAsia="Times New Roman"/>
                <w:b/>
                <w:bCs/>
                <w:lang w:val="nb-NO" w:eastAsia="nb-NO"/>
              </w:rPr>
            </w:pPr>
            <w:r w:rsidRPr="00112F12">
              <w:rPr>
                <w:rFonts w:eastAsia="Times New Roman"/>
                <w:b/>
                <w:bCs/>
                <w:lang w:val="nb-NO" w:eastAsia="nb-NO"/>
              </w:rPr>
              <w:t>Pregnancy</w:t>
            </w:r>
          </w:p>
          <w:p w14:paraId="073750F2" w14:textId="77777777" w:rsidR="002234C4" w:rsidRPr="00112F12" w:rsidRDefault="002234C4" w:rsidP="002234C4">
            <w:pPr>
              <w:rPr>
                <w:rFonts w:eastAsia="Times New Roman"/>
                <w:b/>
                <w:bCs/>
                <w:lang w:val="nb-NO" w:eastAsia="nb-NO"/>
              </w:rPr>
            </w:pPr>
            <w:r w:rsidRPr="00112F12">
              <w:rPr>
                <w:rFonts w:eastAsia="Times New Roman"/>
                <w:b/>
                <w:bCs/>
                <w:lang w:val="nb-NO" w:eastAsia="nb-NO"/>
              </w:rPr>
              <w:t>Chairs: Anne Lise Brantsæter, Liv G Kvalvik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28FE65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Presenters</w:t>
            </w:r>
          </w:p>
        </w:tc>
      </w:tr>
      <w:tr w:rsidR="002234C4" w:rsidRPr="00252E2A" w14:paraId="49E45775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A8BA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</w:rPr>
              <w:t>14:45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A809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52C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t>Women’s risk of miscarriage according to chronic underlying conditions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C9FA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Magnus, Maria Christine</w:t>
            </w:r>
          </w:p>
        </w:tc>
      </w:tr>
      <w:tr w:rsidR="002234C4" w:rsidRPr="00252E2A" w14:paraId="601BA437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02F6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15:00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80F0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74C6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t>Introduction of fetal diagnostic technology: the impact on fetal death rates in Norway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6D87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Eskild, Anne</w:t>
            </w:r>
          </w:p>
        </w:tc>
      </w:tr>
      <w:tr w:rsidR="002234C4" w:rsidRPr="00252E2A" w14:paraId="0AFDD391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7C752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15:15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6597F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4CA1" w14:textId="77777777" w:rsidR="002234C4" w:rsidRPr="00252E2A" w:rsidRDefault="002234C4" w:rsidP="002234C4">
            <w:pPr>
              <w:spacing w:after="120"/>
            </w:pPr>
            <w:r w:rsidRPr="00252E2A">
              <w:t>Placental weight and risk of neonatal death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A11E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Dypvik, Johanne</w:t>
            </w:r>
          </w:p>
        </w:tc>
      </w:tr>
      <w:tr w:rsidR="002234C4" w:rsidRPr="00252E2A" w14:paraId="03320CB2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2915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15:30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E871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FFA6A" w14:textId="77777777" w:rsidR="002234C4" w:rsidRPr="00252E2A" w:rsidRDefault="002234C4" w:rsidP="002234C4">
            <w:pPr>
              <w:spacing w:after="120"/>
            </w:pPr>
            <w:r w:rsidRPr="00252E2A">
              <w:t>The Norwegian birthweight “hump” 1992-2007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734C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Carlsen, Ellen Øen</w:t>
            </w:r>
          </w:p>
        </w:tc>
      </w:tr>
      <w:tr w:rsidR="002234C4" w:rsidRPr="00252E2A" w14:paraId="145C89E5" w14:textId="77777777" w:rsidTr="002234C4"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1DCA3A" w14:textId="77777777" w:rsidR="002234C4" w:rsidRPr="00252E2A" w:rsidRDefault="002234C4" w:rsidP="002234C4">
            <w:pPr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15:45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E3EA71" w14:textId="77777777" w:rsidR="002234C4" w:rsidRPr="00252E2A" w:rsidRDefault="002234C4" w:rsidP="002234C4">
            <w:pPr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C11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A5B397" w14:textId="77777777" w:rsidR="002234C4" w:rsidRPr="00252E2A" w:rsidRDefault="002234C4" w:rsidP="002234C4">
            <w:pPr>
              <w:rPr>
                <w:rFonts w:eastAsia="Times New Roman"/>
                <w:lang w:eastAsia="nb-NO"/>
              </w:rPr>
            </w:pPr>
            <w:r w:rsidRPr="00252E2A">
              <w:t>Associations between maternal vitamin D status in second and third trimester of pregnancy and offspring enamel hypomineralisation at 7-9 years: a longitudinal study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E766B9" w14:textId="77777777" w:rsidR="002234C4" w:rsidRPr="00252E2A" w:rsidRDefault="002234C4" w:rsidP="002234C4">
            <w:pPr>
              <w:rPr>
                <w:rFonts w:eastAsia="Times New Roman"/>
                <w:lang w:eastAsia="nb-NO"/>
              </w:rPr>
            </w:pPr>
            <w:r w:rsidRPr="00252E2A">
              <w:t>Børsting, Torunn</w:t>
            </w:r>
          </w:p>
        </w:tc>
      </w:tr>
      <w:tr w:rsidR="002234C4" w:rsidRPr="00252E2A" w14:paraId="5C1DFAF8" w14:textId="77777777" w:rsidTr="002234C4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2E2FE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B0B14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4F22D" w14:textId="77777777" w:rsidR="002234C4" w:rsidRPr="00252E2A" w:rsidRDefault="002234C4" w:rsidP="002234C4">
            <w:pPr>
              <w:spacing w:line="120" w:lineRule="exact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BA88D" w14:textId="77777777" w:rsidR="002234C4" w:rsidRPr="00252E2A" w:rsidRDefault="002234C4" w:rsidP="002234C4">
            <w:pPr>
              <w:spacing w:line="120" w:lineRule="exact"/>
            </w:pPr>
          </w:p>
        </w:tc>
      </w:tr>
    </w:tbl>
    <w:p w14:paraId="0531DC75" w14:textId="77777777" w:rsidR="002234C4" w:rsidRPr="00252E2A" w:rsidRDefault="002234C4" w:rsidP="002234C4">
      <w:pPr>
        <w:spacing w:before="240" w:after="240"/>
        <w:jc w:val="center"/>
        <w:rPr>
          <w:b/>
          <w:sz w:val="32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5954"/>
        <w:gridCol w:w="2098"/>
      </w:tblGrid>
      <w:tr w:rsidR="002234C4" w:rsidRPr="00252E2A" w14:paraId="7725F503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3183E" w14:textId="77777777" w:rsidR="002234C4" w:rsidRPr="00252E2A" w:rsidRDefault="002234C4" w:rsidP="002234C4">
            <w:pPr>
              <w:spacing w:before="120" w:after="240"/>
              <w:jc w:val="center"/>
              <w:rPr>
                <w:b/>
                <w:sz w:val="32"/>
              </w:rPr>
            </w:pPr>
            <w:r w:rsidRPr="00252E2A">
              <w:rPr>
                <w:b/>
                <w:sz w:val="32"/>
              </w:rPr>
              <w:lastRenderedPageBreak/>
              <w:t>Oral presentations of submitted abstracts – 3</w:t>
            </w:r>
          </w:p>
        </w:tc>
      </w:tr>
      <w:tr w:rsidR="002234C4" w:rsidRPr="00252E2A" w14:paraId="492050FF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63562EA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Nordkapp</w:t>
            </w:r>
          </w:p>
        </w:tc>
      </w:tr>
      <w:tr w:rsidR="002234C4" w:rsidRPr="00252E2A" w14:paraId="7BE236C1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D023FF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01D3EB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2B8F99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Lifestyle</w:t>
            </w:r>
          </w:p>
          <w:p w14:paraId="5E30C762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Chairs: Nicolai A Lund-Blix, Marie Wasmuth Lundblad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5DDC89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Presenters</w:t>
            </w:r>
          </w:p>
        </w:tc>
      </w:tr>
      <w:tr w:rsidR="002234C4" w:rsidRPr="00252E2A" w14:paraId="5C5AF82A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B72CA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F7FC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A12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F1AC" w14:textId="77777777" w:rsidR="002234C4" w:rsidRPr="00252E2A" w:rsidRDefault="002234C4" w:rsidP="002234C4">
            <w:pPr>
              <w:spacing w:before="60" w:after="120"/>
            </w:pPr>
            <w:r w:rsidRPr="00252E2A">
              <w:t>Salt intake estimated from 24-hour urine and spot urine collection in the Tromsø study 2015-16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54167" w14:textId="77777777" w:rsidR="002234C4" w:rsidRPr="00252E2A" w:rsidRDefault="002234C4" w:rsidP="002234C4">
            <w:pPr>
              <w:spacing w:before="60" w:after="120"/>
            </w:pPr>
            <w:r w:rsidRPr="00252E2A">
              <w:t>Meyer, Haakon E</w:t>
            </w:r>
          </w:p>
        </w:tc>
      </w:tr>
      <w:tr w:rsidR="002234C4" w:rsidRPr="00252E2A" w14:paraId="06349D6F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F44E4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2AC4D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A13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FF21" w14:textId="77777777" w:rsidR="002234C4" w:rsidRPr="00252E2A" w:rsidRDefault="002234C4" w:rsidP="002234C4">
            <w:pPr>
              <w:spacing w:after="120"/>
            </w:pPr>
            <w:r w:rsidRPr="00252E2A">
              <w:t>Compliance to five-a-day in a Norwegian population. Daily intake of vegetables, fruits and berries and comparison with the Norwegian nutrition recommendations – The Tromsø Study 2015-16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08A40" w14:textId="77777777" w:rsidR="002234C4" w:rsidRPr="00252E2A" w:rsidRDefault="002234C4" w:rsidP="002234C4">
            <w:pPr>
              <w:spacing w:after="120"/>
            </w:pPr>
            <w:r w:rsidRPr="00252E2A">
              <w:t>Nilsen, Linn</w:t>
            </w:r>
          </w:p>
        </w:tc>
      </w:tr>
      <w:tr w:rsidR="002234C4" w:rsidRPr="00252E2A" w14:paraId="0FCF1664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8592F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19D8" w14:textId="77777777" w:rsidR="002234C4" w:rsidRPr="00252E2A" w:rsidRDefault="002234C4" w:rsidP="002234C4">
            <w:pPr>
              <w:spacing w:after="120"/>
            </w:pPr>
            <w:r w:rsidRPr="00252E2A">
              <w:t>A14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4F09" w14:textId="77777777" w:rsidR="002234C4" w:rsidRPr="00252E2A" w:rsidRDefault="002234C4" w:rsidP="002234C4">
            <w:pPr>
              <w:spacing w:after="120"/>
            </w:pPr>
            <w:r w:rsidRPr="00252E2A">
              <w:t>Is the ongoing overweight/obesity epidemic partly explained by concurrent decline in cigarette smoking? The Tromsø Study 1994–2016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BE67" w14:textId="77777777" w:rsidR="002234C4" w:rsidRPr="00252E2A" w:rsidRDefault="002234C4" w:rsidP="002234C4">
            <w:pPr>
              <w:spacing w:after="120"/>
            </w:pPr>
            <w:r w:rsidRPr="00252E2A">
              <w:t>Løchen, Maja-Lisa</w:t>
            </w:r>
          </w:p>
        </w:tc>
      </w:tr>
      <w:tr w:rsidR="002234C4" w:rsidRPr="00252E2A" w14:paraId="726BF62D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AAAD0" w14:textId="77777777" w:rsidR="002234C4" w:rsidRPr="00252E2A" w:rsidRDefault="002234C4" w:rsidP="002234C4">
            <w:pPr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9A2F" w14:textId="77777777" w:rsidR="002234C4" w:rsidRPr="00252E2A" w:rsidRDefault="002234C4" w:rsidP="002234C4">
            <w:r w:rsidRPr="00252E2A">
              <w:t>A15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CA23" w14:textId="77777777" w:rsidR="002234C4" w:rsidRPr="00252E2A" w:rsidRDefault="002234C4" w:rsidP="002234C4">
            <w:r w:rsidRPr="00252E2A">
              <w:t>Physical activity and gene expression in the Norwegian Women and Cancer Post-genome Cohort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86C5" w14:textId="77777777" w:rsidR="002234C4" w:rsidRPr="00252E2A" w:rsidRDefault="002234C4" w:rsidP="002234C4">
            <w:r w:rsidRPr="00252E2A">
              <w:t>Lukic, Marko</w:t>
            </w:r>
          </w:p>
        </w:tc>
      </w:tr>
      <w:tr w:rsidR="002234C4" w:rsidRPr="00252E2A" w14:paraId="7E1D791A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0088C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4A16C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19FC6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B4C5E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</w:tr>
      <w:tr w:rsidR="002234C4" w:rsidRPr="00252E2A" w14:paraId="00D4033A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4BBBDB2C" w14:textId="77777777" w:rsidR="002234C4" w:rsidRPr="00252E2A" w:rsidRDefault="002234C4" w:rsidP="002234C4">
            <w:pPr>
              <w:jc w:val="center"/>
              <w:rPr>
                <w:rFonts w:eastAsia="Times New Roman"/>
                <w:lang w:eastAsia="nb-NO"/>
              </w:rPr>
            </w:pPr>
            <w:r w:rsidRPr="00252E2A">
              <w:rPr>
                <w:b/>
                <w:szCs w:val="22"/>
              </w:rPr>
              <w:t>Finse, Færder og Fredriksten</w:t>
            </w:r>
          </w:p>
        </w:tc>
      </w:tr>
      <w:tr w:rsidR="002234C4" w:rsidRPr="00252E2A" w14:paraId="6E0580D0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8C6C2F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1F360C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766929AC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Mental health</w:t>
            </w:r>
          </w:p>
          <w:p w14:paraId="3B7097FB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Chairs: Ann Ragnhild Broderstad, Linda Ernstsen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983529F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Presenters</w:t>
            </w:r>
          </w:p>
        </w:tc>
      </w:tr>
      <w:tr w:rsidR="002234C4" w:rsidRPr="00252E2A" w14:paraId="6D5B3C44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B0B5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0769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B12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44A6C" w14:textId="77777777" w:rsidR="002234C4" w:rsidRPr="00252E2A" w:rsidRDefault="002234C4" w:rsidP="002234C4">
            <w:pPr>
              <w:spacing w:before="60" w:after="120"/>
            </w:pPr>
            <w:r w:rsidRPr="00252E2A">
              <w:t xml:space="preserve">Are psychosocial working conditions associated with suicide </w:t>
            </w:r>
            <w:r>
              <w:t xml:space="preserve">   </w:t>
            </w:r>
            <w:r w:rsidRPr="00252E2A">
              <w:t>and deliberate self-harm? A register-based study of 420,895 Norwegians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CDB3" w14:textId="77777777" w:rsidR="002234C4" w:rsidRPr="00252E2A" w:rsidRDefault="002234C4" w:rsidP="002234C4">
            <w:pPr>
              <w:spacing w:before="60" w:after="120"/>
            </w:pPr>
            <w:r w:rsidRPr="00252E2A">
              <w:t>Mehlum, Ingrid S</w:t>
            </w:r>
          </w:p>
        </w:tc>
      </w:tr>
      <w:tr w:rsidR="002234C4" w:rsidRPr="00252E2A" w14:paraId="456F2F7F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00CD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9B4D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B13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5C938" w14:textId="77777777" w:rsidR="002234C4" w:rsidRPr="00252E2A" w:rsidRDefault="002234C4" w:rsidP="002234C4">
            <w:pPr>
              <w:spacing w:after="120"/>
            </w:pPr>
            <w:r w:rsidRPr="00252E2A">
              <w:t>Associations between human service work and mental disorders: causal or not? A registry-based study of Norwegians born 1967-1976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2091" w14:textId="77777777" w:rsidR="002234C4" w:rsidRPr="00252E2A" w:rsidRDefault="002234C4" w:rsidP="002234C4">
            <w:pPr>
              <w:spacing w:after="120"/>
            </w:pPr>
            <w:r w:rsidRPr="00252E2A">
              <w:t>Kristensen, Petter</w:t>
            </w:r>
          </w:p>
        </w:tc>
      </w:tr>
      <w:tr w:rsidR="002234C4" w:rsidRPr="00252E2A" w14:paraId="05B746D6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FD4B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AFE23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B14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46106" w14:textId="77777777" w:rsidR="002234C4" w:rsidRPr="00252E2A" w:rsidRDefault="002234C4" w:rsidP="002234C4">
            <w:pPr>
              <w:spacing w:after="120"/>
            </w:pPr>
            <w:r w:rsidRPr="00252E2A">
              <w:t>Weight underestimation linked to anxiety and depression in a cross-sectional study of overweight individuals in a Sami and non-Sami Norwegian population: The SAMINOR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B1AFD" w14:textId="77777777" w:rsidR="002234C4" w:rsidRPr="00252E2A" w:rsidRDefault="002234C4" w:rsidP="002234C4">
            <w:pPr>
              <w:spacing w:after="120"/>
            </w:pPr>
            <w:r w:rsidRPr="00252E2A">
              <w:t>Kvaløy, Kirsti</w:t>
            </w:r>
          </w:p>
        </w:tc>
      </w:tr>
      <w:tr w:rsidR="002234C4" w:rsidRPr="00252E2A" w14:paraId="7DA625CA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3B02" w14:textId="77777777" w:rsidR="002234C4" w:rsidRPr="00252E2A" w:rsidRDefault="002234C4" w:rsidP="002234C4">
            <w:r w:rsidRPr="00252E2A">
              <w:t>10:45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AF91" w14:textId="77777777" w:rsidR="002234C4" w:rsidRPr="00252E2A" w:rsidRDefault="002234C4" w:rsidP="002234C4">
            <w:r w:rsidRPr="00252E2A">
              <w:t>B15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2079" w14:textId="77777777" w:rsidR="002234C4" w:rsidRPr="00252E2A" w:rsidRDefault="002234C4" w:rsidP="002234C4">
            <w:r w:rsidRPr="00252E2A">
              <w:t>Insomnia prevalence varies substantially dependent on classification criteria: The Tromsø Study 2015-2016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90C9" w14:textId="77777777" w:rsidR="002234C4" w:rsidRPr="00252E2A" w:rsidRDefault="002234C4" w:rsidP="002234C4">
            <w:r w:rsidRPr="00252E2A">
              <w:t>Hopstock, Laila Arnesdatter</w:t>
            </w:r>
          </w:p>
        </w:tc>
      </w:tr>
      <w:tr w:rsidR="002234C4" w:rsidRPr="00252E2A" w14:paraId="5AFD48DE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AE1E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898ED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A8BF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96967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</w:tr>
      <w:tr w:rsidR="002234C4" w:rsidRPr="00252E2A" w14:paraId="7B347140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1E14C2F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b/>
                <w:szCs w:val="22"/>
              </w:rPr>
              <w:t>Stiklestad</w:t>
            </w:r>
          </w:p>
        </w:tc>
      </w:tr>
      <w:tr w:rsidR="002234C4" w:rsidRPr="00252E2A" w14:paraId="58F3B62F" w14:textId="77777777" w:rsidTr="002234C4">
        <w:trPr>
          <w:trHeight w:val="2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E99DB6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541388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7DF5AA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Methods</w:t>
            </w:r>
          </w:p>
          <w:p w14:paraId="5D464982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Chairs: Morten Valberg, Christian M Page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7ED664" w14:textId="77777777" w:rsidR="002234C4" w:rsidRPr="00252E2A" w:rsidRDefault="002234C4" w:rsidP="002234C4">
            <w:pPr>
              <w:rPr>
                <w:rFonts w:eastAsia="Times New Roman"/>
                <w:b/>
                <w:bCs/>
                <w:lang w:eastAsia="nb-NO"/>
              </w:rPr>
            </w:pPr>
            <w:r w:rsidRPr="00252E2A">
              <w:rPr>
                <w:rFonts w:eastAsia="Times New Roman"/>
                <w:b/>
                <w:bCs/>
                <w:lang w:eastAsia="nb-NO"/>
              </w:rPr>
              <w:t>Presenters</w:t>
            </w:r>
          </w:p>
        </w:tc>
      </w:tr>
      <w:tr w:rsidR="002234C4" w:rsidRPr="00252E2A" w14:paraId="23E41394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0CA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4BDD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5E63" w14:textId="77777777" w:rsidR="002234C4" w:rsidRPr="00252E2A" w:rsidRDefault="002234C4" w:rsidP="002234C4">
            <w:pPr>
              <w:spacing w:before="60" w:after="120"/>
            </w:pPr>
            <w:r w:rsidRPr="00252E2A">
              <w:t>Landmark estimation of transition probabilities – with an application to registry data on sickness absence and work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D49B" w14:textId="77777777" w:rsidR="002234C4" w:rsidRPr="00252E2A" w:rsidRDefault="002234C4" w:rsidP="002234C4">
            <w:pPr>
              <w:spacing w:before="60" w:after="120"/>
            </w:pPr>
            <w:r w:rsidRPr="00252E2A">
              <w:t>Maltzahn, Niklas</w:t>
            </w:r>
          </w:p>
        </w:tc>
      </w:tr>
      <w:tr w:rsidR="002234C4" w:rsidRPr="00252E2A" w14:paraId="68B846E4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E35D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5561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47FA" w14:textId="77777777" w:rsidR="002234C4" w:rsidRPr="00252E2A" w:rsidRDefault="002234C4" w:rsidP="002234C4">
            <w:pPr>
              <w:spacing w:after="120"/>
            </w:pPr>
            <w:r w:rsidRPr="00252E2A">
              <w:t xml:space="preserve">Exploring the individually-randomised stepped wedge design </w:t>
            </w:r>
            <w:r>
              <w:t xml:space="preserve">    </w:t>
            </w:r>
            <w:r w:rsidRPr="00252E2A">
              <w:t>for trials where all patients eventually receive the intervention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FE36" w14:textId="77777777" w:rsidR="002234C4" w:rsidRPr="00252E2A" w:rsidRDefault="002234C4" w:rsidP="002234C4">
            <w:pPr>
              <w:spacing w:after="120"/>
            </w:pPr>
            <w:r w:rsidRPr="00252E2A">
              <w:t>Olsen, Inge Christoffer</w:t>
            </w:r>
          </w:p>
        </w:tc>
      </w:tr>
      <w:tr w:rsidR="002234C4" w:rsidRPr="00252E2A" w14:paraId="432BBB22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47A8A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10:30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AE36" w14:textId="77777777" w:rsidR="002234C4" w:rsidRPr="00252E2A" w:rsidRDefault="002234C4" w:rsidP="002234C4">
            <w:pPr>
              <w:spacing w:after="120"/>
              <w:rPr>
                <w:rFonts w:eastAsia="Times New Roman"/>
                <w:lang w:eastAsia="nb-NO"/>
              </w:rPr>
            </w:pPr>
            <w:r w:rsidRPr="00252E2A">
              <w:rPr>
                <w:rFonts w:eastAsia="Times New Roman"/>
                <w:lang w:eastAsia="nb-NO"/>
              </w:rPr>
              <w:t>C14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42A9" w14:textId="77777777" w:rsidR="002234C4" w:rsidRPr="00252E2A" w:rsidRDefault="002234C4" w:rsidP="002234C4">
            <w:pPr>
              <w:spacing w:after="120"/>
            </w:pPr>
            <w:r w:rsidRPr="00252E2A">
              <w:t>Hypothetical interventions and risk of myocardial infarction in a general population of adults. Application of parametric g-formula to the Tromsø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01C5" w14:textId="77777777" w:rsidR="002234C4" w:rsidRPr="00252E2A" w:rsidRDefault="002234C4" w:rsidP="002234C4">
            <w:pPr>
              <w:spacing w:after="120"/>
            </w:pPr>
            <w:r w:rsidRPr="00252E2A">
              <w:t>Wilsgaard, Tom</w:t>
            </w:r>
          </w:p>
        </w:tc>
      </w:tr>
      <w:tr w:rsidR="002234C4" w:rsidRPr="00252E2A" w14:paraId="531B4FE0" w14:textId="77777777" w:rsidTr="002234C4"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B6D5A6" w14:textId="77777777" w:rsidR="002234C4" w:rsidRPr="00252E2A" w:rsidRDefault="002234C4" w:rsidP="002234C4">
            <w:r w:rsidRPr="00252E2A">
              <w:t>10:45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2F3A64" w14:textId="77777777" w:rsidR="002234C4" w:rsidRPr="00252E2A" w:rsidRDefault="002234C4" w:rsidP="002234C4">
            <w:r w:rsidRPr="00252E2A">
              <w:t>C15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DFD62F" w14:textId="77777777" w:rsidR="002234C4" w:rsidRPr="00252E2A" w:rsidRDefault="002234C4" w:rsidP="002234C4">
            <w:r w:rsidRPr="00252E2A">
              <w:t>Towards a composite index for socioeconomic position when studying health inequalities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28AA55" w14:textId="77777777" w:rsidR="002234C4" w:rsidRPr="00252E2A" w:rsidRDefault="002234C4" w:rsidP="002234C4">
            <w:r w:rsidRPr="00252E2A">
              <w:t>Lindberg, Marie Hella</w:t>
            </w:r>
          </w:p>
        </w:tc>
      </w:tr>
      <w:tr w:rsidR="002234C4" w:rsidRPr="00252E2A" w14:paraId="08C16064" w14:textId="77777777" w:rsidTr="002234C4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42BC6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03E3F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0BF45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67F61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lang w:eastAsia="nb-NO"/>
              </w:rPr>
            </w:pPr>
          </w:p>
        </w:tc>
      </w:tr>
    </w:tbl>
    <w:p w14:paraId="7D9B9FFC" w14:textId="77777777" w:rsidR="002234C4" w:rsidRPr="00252E2A" w:rsidRDefault="002234C4" w:rsidP="002234C4">
      <w:pPr>
        <w:rPr>
          <w:b/>
          <w:sz w:val="32"/>
        </w:rPr>
      </w:pPr>
      <w:r w:rsidRPr="00252E2A">
        <w:rPr>
          <w:b/>
          <w:sz w:val="32"/>
        </w:rPr>
        <w:br w:type="page"/>
      </w: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5954"/>
        <w:gridCol w:w="2098"/>
      </w:tblGrid>
      <w:tr w:rsidR="002234C4" w:rsidRPr="00252E2A" w14:paraId="2A3EE427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8793" w14:textId="77777777" w:rsidR="002234C4" w:rsidRPr="00252E2A" w:rsidRDefault="002234C4" w:rsidP="002234C4">
            <w:pPr>
              <w:spacing w:before="120" w:after="240"/>
              <w:jc w:val="center"/>
              <w:rPr>
                <w:b/>
                <w:sz w:val="32"/>
              </w:rPr>
            </w:pPr>
            <w:r w:rsidRPr="00252E2A">
              <w:rPr>
                <w:b/>
                <w:sz w:val="32"/>
              </w:rPr>
              <w:lastRenderedPageBreak/>
              <w:t>Oral presentations of submitted abstracts – 4</w:t>
            </w:r>
          </w:p>
        </w:tc>
      </w:tr>
      <w:tr w:rsidR="002234C4" w:rsidRPr="00252E2A" w14:paraId="6833235C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9C3662A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Nordkapp</w:t>
            </w:r>
          </w:p>
        </w:tc>
      </w:tr>
      <w:tr w:rsidR="002234C4" w:rsidRPr="00252E2A" w14:paraId="7351951E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E072EA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A54377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19F881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Skin cancer</w:t>
            </w:r>
          </w:p>
          <w:p w14:paraId="235F699F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Chairs: Marit B Veierød, Trude Robsahm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63BCE0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Presenters</w:t>
            </w:r>
          </w:p>
        </w:tc>
      </w:tr>
      <w:tr w:rsidR="002234C4" w:rsidRPr="00252E2A" w14:paraId="76821C6F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2A580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3CDE1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A16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1B4A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Skin cancer incidence among males and females in the Norwegian offshore petroleum workers (NOPW) cohort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A4BF" w14:textId="18767D85" w:rsidR="002234C4" w:rsidRPr="00252E2A" w:rsidRDefault="002234C4" w:rsidP="008A5611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Liu, F</w:t>
            </w:r>
            <w:r w:rsidR="008A5611">
              <w:rPr>
                <w:rFonts w:eastAsia="Times New Roman"/>
                <w:szCs w:val="22"/>
                <w:lang w:eastAsia="nb-NO"/>
              </w:rPr>
              <w:t>ei-Chih</w:t>
            </w:r>
          </w:p>
        </w:tc>
      </w:tr>
      <w:tr w:rsidR="002234C4" w:rsidRPr="00252E2A" w14:paraId="34D0428A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C1A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7908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A17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1A9F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Use of antidepressants and risk of cutaneous melanoma: A prospective case-control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2320" w14:textId="68A8BD5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Ber</w:t>
            </w:r>
            <w:r w:rsidR="008A5611">
              <w:rPr>
                <w:rFonts w:eastAsia="Times New Roman"/>
                <w:szCs w:val="22"/>
                <w:lang w:eastAsia="nb-NO"/>
              </w:rPr>
              <w:t>ge, Leon AM</w:t>
            </w:r>
          </w:p>
        </w:tc>
      </w:tr>
      <w:tr w:rsidR="002234C4" w:rsidRPr="00252E2A" w14:paraId="7BD4859E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7FA6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12:00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EE32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9BC4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Cambria"/>
                <w:szCs w:val="22"/>
              </w:rPr>
              <w:t>DNA methylation profiles in blood in relation to melanoma in    the Norwegian Women and Cancer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972E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Page, Christian M</w:t>
            </w:r>
          </w:p>
        </w:tc>
      </w:tr>
      <w:tr w:rsidR="002234C4" w:rsidRPr="00252E2A" w14:paraId="1286236E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EA4C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12:15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2EAA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A19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0D6C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Sunscreen use and subsequent risk of cutaneous squamous cell carcinoma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9DA9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Lergenmuller, Simon</w:t>
            </w:r>
          </w:p>
        </w:tc>
      </w:tr>
      <w:tr w:rsidR="002234C4" w:rsidRPr="00252E2A" w14:paraId="2FF780E8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9EDEE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99B6C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87E0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59024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</w:tr>
      <w:tr w:rsidR="002234C4" w:rsidRPr="00252E2A" w14:paraId="6E9CE8D4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4519173A" w14:textId="77777777" w:rsidR="002234C4" w:rsidRPr="00252E2A" w:rsidRDefault="002234C4" w:rsidP="002234C4">
            <w:pPr>
              <w:jc w:val="center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b/>
                <w:szCs w:val="22"/>
              </w:rPr>
              <w:t>Finse, Færder og Fredriksten</w:t>
            </w:r>
          </w:p>
        </w:tc>
      </w:tr>
      <w:tr w:rsidR="002234C4" w:rsidRPr="00252E2A" w14:paraId="58CCC943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9D0847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5337A0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7E89D8ED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Early life and adolescence</w:t>
            </w:r>
          </w:p>
          <w:p w14:paraId="0953FA35" w14:textId="468B02F9" w:rsidR="002234C4" w:rsidRPr="00252E2A" w:rsidRDefault="005C0BFF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>
              <w:rPr>
                <w:rFonts w:eastAsia="Times New Roman"/>
                <w:b/>
                <w:bCs/>
                <w:szCs w:val="22"/>
                <w:lang w:eastAsia="nb-NO"/>
              </w:rPr>
              <w:t>Chairs: Christine Sommer, Christine Parr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75B26B56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Presenters</w:t>
            </w:r>
          </w:p>
        </w:tc>
      </w:tr>
      <w:tr w:rsidR="002234C4" w:rsidRPr="00252E2A" w14:paraId="56CF27C4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F57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C62D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B16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6E10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szCs w:val="22"/>
              </w:rPr>
              <w:t>Parent-offspring recurrence of attention-deficit/hyperactivity disorder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1AC1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szCs w:val="22"/>
              </w:rPr>
              <w:t>Solberg, Berit S</w:t>
            </w:r>
          </w:p>
        </w:tc>
      </w:tr>
      <w:tr w:rsidR="002234C4" w:rsidRPr="00252E2A" w14:paraId="4DD97E1B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5793F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4711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B17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4792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Gluten intake in early life and risk of type 1 diabetes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7133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Lund-Blix, Nicolai A</w:t>
            </w:r>
          </w:p>
        </w:tc>
      </w:tr>
      <w:tr w:rsidR="002234C4" w:rsidRPr="00252E2A" w14:paraId="3B4AC097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9DB6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12:00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2908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B18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F08C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Adolescent body composition in relation to birth weight and childhood growth patterns. The Tromsø study: Fit Futures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D0022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Evensen, Elin</w:t>
            </w:r>
          </w:p>
        </w:tc>
      </w:tr>
      <w:tr w:rsidR="002234C4" w:rsidRPr="00252E2A" w14:paraId="21772462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2916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12:15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40EBA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B19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D853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The association between objectively measured physical activity and longitudinal changes in body composition in adolescents;   The Tromsø Study Fit Futures Cohort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D16E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Aars, Nils Abel</w:t>
            </w:r>
          </w:p>
        </w:tc>
      </w:tr>
      <w:tr w:rsidR="002234C4" w:rsidRPr="00252E2A" w14:paraId="610C3ECE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B78A6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0803A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F7BB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7F6D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</w:tr>
      <w:tr w:rsidR="002234C4" w:rsidRPr="00252E2A" w14:paraId="76DD9774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DD2463F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b/>
                <w:szCs w:val="22"/>
              </w:rPr>
              <w:t>Stiklestad</w:t>
            </w:r>
          </w:p>
        </w:tc>
      </w:tr>
      <w:tr w:rsidR="002234C4" w:rsidRPr="00252E2A" w14:paraId="33779C92" w14:textId="77777777" w:rsidTr="002234C4">
        <w:trPr>
          <w:trHeight w:val="2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0842AA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F2419D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CBCCF3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Musculoskeletal health</w:t>
            </w:r>
          </w:p>
          <w:p w14:paraId="22824080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Chairs: Kristin Holvik, Anne Johanne Søgaard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F12725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Presenters</w:t>
            </w:r>
          </w:p>
        </w:tc>
      </w:tr>
      <w:tr w:rsidR="002234C4" w:rsidRPr="00252E2A" w14:paraId="12151BB0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56B2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B35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C16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1827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szCs w:val="22"/>
              </w:rPr>
              <w:t>Midlife bone mineral density loss in the distal forearm and subsequent mortality: findings from the population based    Tromsø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5A32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szCs w:val="22"/>
              </w:rPr>
              <w:t>Hauger, Annette V</w:t>
            </w:r>
          </w:p>
        </w:tc>
      </w:tr>
      <w:tr w:rsidR="002234C4" w:rsidRPr="00252E2A" w14:paraId="60C37938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3FB97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11:45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7A2BA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C17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8F5D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Individual Variation in Adaptive Immune Responses and Risk    of Hip Fracture – A NOREPOS Population-Based Cohort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BBCD" w14:textId="07299750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Dahl, J</w:t>
            </w:r>
            <w:r w:rsidR="00EC06CE">
              <w:rPr>
                <w:szCs w:val="22"/>
              </w:rPr>
              <w:t>esper</w:t>
            </w:r>
          </w:p>
        </w:tc>
      </w:tr>
      <w:tr w:rsidR="002234C4" w:rsidRPr="00252E2A" w14:paraId="2E8D322C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39B4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12:00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787F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6C43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Hand-arm vibration syndrome: A 22-year follow-up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3528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Aarhus, Lisa</w:t>
            </w:r>
          </w:p>
        </w:tc>
      </w:tr>
      <w:tr w:rsidR="002234C4" w:rsidRPr="00252E2A" w14:paraId="0E6B97DC" w14:textId="77777777" w:rsidTr="002234C4"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CA9860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12:15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448545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C19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B9A593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Sickness absence duration in young adults with musculoskeletal and psychological diagnoses: impact of the Norwegian Agreement for a More Inclusive Working Life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11B578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Hasting, Rachel L</w:t>
            </w:r>
          </w:p>
        </w:tc>
      </w:tr>
      <w:tr w:rsidR="002234C4" w:rsidRPr="00252E2A" w14:paraId="0778B4FE" w14:textId="77777777" w:rsidTr="002234C4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D8F8A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878F3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4D7A0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0C455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</w:tr>
    </w:tbl>
    <w:p w14:paraId="3CC42C05" w14:textId="77777777" w:rsidR="002234C4" w:rsidRPr="00252E2A" w:rsidRDefault="002234C4" w:rsidP="002234C4">
      <w:pPr>
        <w:rPr>
          <w:b/>
          <w:sz w:val="32"/>
        </w:rPr>
      </w:pPr>
      <w:r w:rsidRPr="00252E2A">
        <w:rPr>
          <w:b/>
          <w:sz w:val="32"/>
        </w:rPr>
        <w:br w:type="page"/>
      </w: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5954"/>
        <w:gridCol w:w="2098"/>
      </w:tblGrid>
      <w:tr w:rsidR="002234C4" w:rsidRPr="00252E2A" w14:paraId="531E1664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99B0D" w14:textId="77777777" w:rsidR="002234C4" w:rsidRPr="00252E2A" w:rsidRDefault="002234C4" w:rsidP="002234C4">
            <w:pPr>
              <w:spacing w:before="120" w:after="240"/>
              <w:jc w:val="center"/>
              <w:rPr>
                <w:b/>
                <w:sz w:val="32"/>
              </w:rPr>
            </w:pPr>
            <w:r w:rsidRPr="00252E2A">
              <w:rPr>
                <w:b/>
                <w:sz w:val="32"/>
              </w:rPr>
              <w:lastRenderedPageBreak/>
              <w:t>Oral presentations of submitted abstracts – 5</w:t>
            </w:r>
          </w:p>
        </w:tc>
      </w:tr>
      <w:tr w:rsidR="002234C4" w:rsidRPr="00252E2A" w14:paraId="7A46F67A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44DDDE8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Nordkapp</w:t>
            </w:r>
          </w:p>
        </w:tc>
      </w:tr>
      <w:tr w:rsidR="002234C4" w:rsidRPr="00252E2A" w14:paraId="15E2814F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6AA76D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A5B2E1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CC10A5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Cancer</w:t>
            </w:r>
          </w:p>
          <w:p w14:paraId="13A7588B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val="nb-NO"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val="nb-NO" w:eastAsia="nb-NO"/>
              </w:rPr>
              <w:t>Chairs: Bettina Kulle Andreassen, Anette Hjartåker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FC94BB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Presenters</w:t>
            </w:r>
          </w:p>
        </w:tc>
      </w:tr>
      <w:tr w:rsidR="002234C4" w:rsidRPr="00252E2A" w14:paraId="0F46C25A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701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14:35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40BA1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F0132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Associations between lifestyle factors and risk of bladder cancer, in a large population-based Norwegian cohort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AF9C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szCs w:val="22"/>
              </w:rPr>
              <w:t>Hektoen, Helga H</w:t>
            </w:r>
          </w:p>
        </w:tc>
      </w:tr>
      <w:tr w:rsidR="002234C4" w:rsidRPr="00252E2A" w14:paraId="4F597A39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A9F88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14:50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6FE05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BE8F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Asthma, asthma control and incidence of lung cancer: the HUNT Study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71AA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Jiang, Lin</w:t>
            </w:r>
          </w:p>
        </w:tc>
      </w:tr>
      <w:tr w:rsidR="002234C4" w:rsidRPr="00252E2A" w14:paraId="3647037C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B31A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B07C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35D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Serum 25-Hydroxyvitamin D levels predict cancer survival: A prospective cohort with measurements prior to and at the time    of cancer diagnosis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C301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Robsahm, Trude E</w:t>
            </w:r>
          </w:p>
        </w:tc>
      </w:tr>
      <w:tr w:rsidR="002234C4" w:rsidRPr="00252E2A" w14:paraId="7B506D6B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D8B47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1DD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A23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0B3C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Cisplatin treatment of testicular cancer introduces long-term changes to the epigenome, possibly associated with metabolic syndrome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BFA3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Wojewodzic,</w:t>
            </w:r>
          </w:p>
          <w:p w14:paraId="4DA98497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szCs w:val="22"/>
              </w:rPr>
              <w:t>Marcin W</w:t>
            </w:r>
          </w:p>
        </w:tc>
      </w:tr>
      <w:tr w:rsidR="002234C4" w:rsidRPr="00252E2A" w14:paraId="3B9B06AA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9689" w14:textId="77777777" w:rsidR="002234C4" w:rsidRPr="005A6550" w:rsidRDefault="002234C4" w:rsidP="002234C4">
            <w:pPr>
              <w:rPr>
                <w:rFonts w:eastAsia="Times New Roman"/>
                <w:strike/>
                <w:szCs w:val="22"/>
                <w:lang w:eastAsia="nb-NO"/>
              </w:rPr>
            </w:pPr>
            <w:r w:rsidRPr="005A6550">
              <w:rPr>
                <w:rFonts w:eastAsia="Times New Roman"/>
                <w:strike/>
                <w:szCs w:val="22"/>
                <w:lang w:eastAsia="nb-NO"/>
              </w:rPr>
              <w:t>15:35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5D891" w14:textId="77777777" w:rsidR="002234C4" w:rsidRPr="005A6550" w:rsidRDefault="002234C4" w:rsidP="002234C4">
            <w:pPr>
              <w:rPr>
                <w:rFonts w:eastAsia="Times New Roman"/>
                <w:strike/>
                <w:szCs w:val="22"/>
                <w:lang w:eastAsia="nb-NO"/>
              </w:rPr>
            </w:pPr>
            <w:r w:rsidRPr="005A6550">
              <w:rPr>
                <w:rFonts w:eastAsia="Times New Roman"/>
                <w:strike/>
                <w:szCs w:val="22"/>
                <w:lang w:eastAsia="nb-NO"/>
              </w:rPr>
              <w:t>A24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2017F" w14:textId="77777777" w:rsidR="002234C4" w:rsidRPr="005A6550" w:rsidRDefault="002234C4" w:rsidP="002234C4">
            <w:pPr>
              <w:rPr>
                <w:rFonts w:eastAsia="Times New Roman"/>
                <w:strike/>
                <w:szCs w:val="22"/>
                <w:lang w:eastAsia="nb-NO"/>
              </w:rPr>
            </w:pPr>
            <w:r w:rsidRPr="005A6550">
              <w:rPr>
                <w:rStyle w:val="normaltextrun"/>
                <w:strike/>
                <w:szCs w:val="22"/>
              </w:rPr>
              <w:t xml:space="preserve">The </w:t>
            </w:r>
            <w:r w:rsidRPr="005A6550">
              <w:rPr>
                <w:rStyle w:val="spellingerror"/>
                <w:strike/>
                <w:szCs w:val="22"/>
              </w:rPr>
              <w:t xml:space="preserve">clone war of </w:t>
            </w:r>
            <w:r w:rsidRPr="005A6550">
              <w:rPr>
                <w:rStyle w:val="normaltextrun"/>
                <w:strike/>
                <w:szCs w:val="22"/>
              </w:rPr>
              <w:t xml:space="preserve">cancer </w:t>
            </w:r>
            <w:r w:rsidRPr="005A6550">
              <w:rPr>
                <w:rStyle w:val="spellingerror"/>
                <w:strike/>
                <w:szCs w:val="22"/>
              </w:rPr>
              <w:t>clones</w:t>
            </w:r>
            <w:r w:rsidRPr="005A6550">
              <w:rPr>
                <w:rStyle w:val="normaltextrun"/>
                <w:strike/>
                <w:szCs w:val="22"/>
              </w:rPr>
              <w:t xml:space="preserve"> </w:t>
            </w:r>
            <w:r w:rsidRPr="005A6550">
              <w:rPr>
                <w:rStyle w:val="spellingerror"/>
                <w:strike/>
                <w:szCs w:val="22"/>
              </w:rPr>
              <w:t xml:space="preserve">of </w:t>
            </w:r>
            <w:r w:rsidRPr="005A6550">
              <w:rPr>
                <w:rStyle w:val="normaltextrun"/>
                <w:strike/>
                <w:szCs w:val="22"/>
              </w:rPr>
              <w:t xml:space="preserve">immune </w:t>
            </w:r>
            <w:r w:rsidRPr="005A6550">
              <w:rPr>
                <w:rStyle w:val="spellingerror"/>
                <w:strike/>
                <w:szCs w:val="22"/>
              </w:rPr>
              <w:t xml:space="preserve">cells </w:t>
            </w:r>
            <w:r w:rsidRPr="005A6550">
              <w:rPr>
                <w:rStyle w:val="normaltextrun"/>
                <w:strike/>
                <w:szCs w:val="22"/>
              </w:rPr>
              <w:t xml:space="preserve">versus </w:t>
            </w:r>
            <w:r w:rsidRPr="005A6550">
              <w:rPr>
                <w:rStyle w:val="spellingerror"/>
                <w:strike/>
                <w:szCs w:val="22"/>
              </w:rPr>
              <w:t>clones</w:t>
            </w:r>
            <w:r w:rsidRPr="005A6550">
              <w:rPr>
                <w:rStyle w:val="normaltextrun"/>
                <w:strike/>
                <w:szCs w:val="22"/>
              </w:rPr>
              <w:t xml:space="preserve"> </w:t>
            </w:r>
            <w:r w:rsidRPr="005A6550">
              <w:rPr>
                <w:rStyle w:val="spellingerror"/>
                <w:strike/>
                <w:szCs w:val="22"/>
              </w:rPr>
              <w:t>of</w:t>
            </w:r>
            <w:r w:rsidRPr="005A6550">
              <w:rPr>
                <w:rStyle w:val="normaltextrun"/>
                <w:strike/>
                <w:szCs w:val="22"/>
              </w:rPr>
              <w:t xml:space="preserve"> cancer </w:t>
            </w:r>
            <w:r w:rsidRPr="005A6550">
              <w:rPr>
                <w:rStyle w:val="spellingerror"/>
                <w:strike/>
                <w:szCs w:val="22"/>
              </w:rPr>
              <w:t>cells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68A4" w14:textId="77777777" w:rsidR="002234C4" w:rsidRPr="005A6550" w:rsidRDefault="002234C4" w:rsidP="002234C4">
            <w:pPr>
              <w:rPr>
                <w:rFonts w:eastAsia="Times New Roman"/>
                <w:strike/>
                <w:szCs w:val="22"/>
                <w:lang w:eastAsia="nb-NO"/>
              </w:rPr>
            </w:pPr>
            <w:r w:rsidRPr="005A6550">
              <w:rPr>
                <w:rFonts w:eastAsia="Times New Roman"/>
                <w:strike/>
                <w:szCs w:val="22"/>
                <w:lang w:eastAsia="nb-NO"/>
              </w:rPr>
              <w:t>Lund, Eiliv</w:t>
            </w:r>
          </w:p>
        </w:tc>
      </w:tr>
      <w:tr w:rsidR="002234C4" w:rsidRPr="00252E2A" w14:paraId="07BDE773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B6C3E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4611C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E602A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01CC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</w:tr>
      <w:tr w:rsidR="002234C4" w:rsidRPr="00252E2A" w14:paraId="0577D3E9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1B64CF77" w14:textId="77777777" w:rsidR="002234C4" w:rsidRPr="00252E2A" w:rsidRDefault="002234C4" w:rsidP="002234C4">
            <w:pPr>
              <w:jc w:val="center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b/>
                <w:szCs w:val="22"/>
              </w:rPr>
              <w:t>Finse, Færder og Fredriksten</w:t>
            </w:r>
          </w:p>
        </w:tc>
      </w:tr>
      <w:tr w:rsidR="002234C4" w:rsidRPr="00252E2A" w14:paraId="093EDED1" w14:textId="77777777" w:rsidTr="002234C4">
        <w:trPr>
          <w:trHeight w:val="31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0956A7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4E29AC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7A17FA1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Reproductive epidemiology</w:t>
            </w:r>
          </w:p>
          <w:p w14:paraId="69AA1CA7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Chairs: Siri Håberg, Maria C Magnus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3E1A125A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Presenters</w:t>
            </w:r>
          </w:p>
        </w:tc>
      </w:tr>
      <w:tr w:rsidR="002234C4" w:rsidRPr="00252E2A" w14:paraId="7E646CFC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9C6A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14:35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79F4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2719D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szCs w:val="22"/>
              </w:rPr>
              <w:t>Inadequate iodine intake is associated with subfecundity in     mild-to-moderately iodine deficient Norwegian women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6410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szCs w:val="22"/>
              </w:rPr>
              <w:t>Brantsæter, Anne Lise</w:t>
            </w:r>
          </w:p>
        </w:tc>
      </w:tr>
      <w:tr w:rsidR="002234C4" w:rsidRPr="00252E2A" w14:paraId="062C590F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60212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14:50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568F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AD0D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Hearing impairment and gender specific patterns of fertility – evidence from the HUNT study in Norway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A45D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 xml:space="preserve">Skirbekk, Vegard </w:t>
            </w:r>
          </w:p>
        </w:tc>
      </w:tr>
      <w:tr w:rsidR="002234C4" w:rsidRPr="00252E2A" w14:paraId="2B9230FD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3CAF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F42C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0F35A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Temporal trends in age at menarche and age at natural menopause: a population study of 312 656 women in Norway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CCD0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 xml:space="preserve">Gottschalk, Marthe S </w:t>
            </w:r>
          </w:p>
        </w:tc>
      </w:tr>
      <w:tr w:rsidR="002234C4" w:rsidRPr="00252E2A" w14:paraId="38E89924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2344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BBADF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EEAD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The association of birthweight with age at natural menopause.     A population study of women in Norway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51D0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 xml:space="preserve">Bjelland, Elisabeth K </w:t>
            </w:r>
          </w:p>
        </w:tc>
      </w:tr>
      <w:tr w:rsidR="002234C4" w:rsidRPr="00252E2A" w14:paraId="6018A0FD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C83A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4438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B24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E871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Growth in children conceived by assisted reproductive technologies: the Norwegian Mother and Child Cohort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178F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Magnus, Maria C</w:t>
            </w:r>
          </w:p>
        </w:tc>
      </w:tr>
      <w:tr w:rsidR="002234C4" w:rsidRPr="00252E2A" w14:paraId="116CBC43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4F429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921A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B4AE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C4AC2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</w:tr>
      <w:tr w:rsidR="002234C4" w:rsidRPr="00252E2A" w14:paraId="0BB9A7D3" w14:textId="77777777" w:rsidTr="002234C4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37F0A45" w14:textId="77777777" w:rsidR="002234C4" w:rsidRPr="00252E2A" w:rsidRDefault="002234C4" w:rsidP="002234C4">
            <w:pPr>
              <w:jc w:val="center"/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b/>
                <w:szCs w:val="22"/>
              </w:rPr>
              <w:t>Stiklestad</w:t>
            </w:r>
          </w:p>
        </w:tc>
      </w:tr>
      <w:tr w:rsidR="002234C4" w:rsidRPr="00252E2A" w14:paraId="40209263" w14:textId="77777777" w:rsidTr="002234C4">
        <w:trPr>
          <w:trHeight w:val="2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680A50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6095E5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No.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6375B2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Various topics</w:t>
            </w:r>
          </w:p>
          <w:p w14:paraId="24A6D8C0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Chairs: Charlotta Rylander, Laila Hopstock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D6023C" w14:textId="77777777" w:rsidR="002234C4" w:rsidRPr="00252E2A" w:rsidRDefault="002234C4" w:rsidP="002234C4">
            <w:pPr>
              <w:rPr>
                <w:rFonts w:eastAsia="Times New Roman"/>
                <w:b/>
                <w:bCs/>
                <w:szCs w:val="22"/>
                <w:lang w:eastAsia="nb-NO"/>
              </w:rPr>
            </w:pPr>
            <w:r w:rsidRPr="00252E2A">
              <w:rPr>
                <w:rFonts w:eastAsia="Times New Roman"/>
                <w:b/>
                <w:bCs/>
                <w:szCs w:val="22"/>
                <w:lang w:eastAsia="nb-NO"/>
              </w:rPr>
              <w:t>Presenters</w:t>
            </w:r>
          </w:p>
        </w:tc>
      </w:tr>
      <w:tr w:rsidR="002234C4" w:rsidRPr="00252E2A" w14:paraId="5A3F19F8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AA98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14:35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5FC2" w14:textId="77777777" w:rsidR="002234C4" w:rsidRPr="00252E2A" w:rsidRDefault="002234C4" w:rsidP="002234C4">
            <w:pPr>
              <w:spacing w:before="60"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B8DCF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szCs w:val="22"/>
              </w:rPr>
              <w:t>Evaluating exposure to environmental contaminants across past decades in the context of effect studies today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C3377" w14:textId="77777777" w:rsidR="002234C4" w:rsidRPr="00252E2A" w:rsidRDefault="002234C4" w:rsidP="002234C4">
            <w:pPr>
              <w:spacing w:before="60" w:after="120"/>
              <w:rPr>
                <w:szCs w:val="22"/>
              </w:rPr>
            </w:pPr>
            <w:r w:rsidRPr="00252E2A">
              <w:rPr>
                <w:szCs w:val="22"/>
              </w:rPr>
              <w:t xml:space="preserve">Nøst, Therese Haugdahl </w:t>
            </w:r>
          </w:p>
        </w:tc>
      </w:tr>
      <w:tr w:rsidR="002234C4" w:rsidRPr="00252E2A" w14:paraId="1A0639C2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32B5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14:50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2E03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DDEB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Relationship between periodontitis and Alzheimer’s disease: A bidirectional Mendelian randomization study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3606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 xml:space="preserve">Sun, Yi-Qian </w:t>
            </w:r>
          </w:p>
        </w:tc>
      </w:tr>
      <w:tr w:rsidR="002234C4" w:rsidRPr="00252E2A" w14:paraId="61E05B2A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7615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F3B9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CFDB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Trends in disability free life expectancy in the older Norwegian population: it is getting better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E19E" w14:textId="5BF439F5" w:rsidR="002234C4" w:rsidRPr="00252E2A" w:rsidRDefault="00EC06CE" w:rsidP="002234C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Strand, </w:t>
            </w:r>
            <w:r w:rsidR="002234C4" w:rsidRPr="00252E2A">
              <w:rPr>
                <w:szCs w:val="22"/>
              </w:rPr>
              <w:t xml:space="preserve">Heine </w:t>
            </w:r>
          </w:p>
        </w:tc>
      </w:tr>
      <w:tr w:rsidR="002234C4" w:rsidRPr="00252E2A" w14:paraId="031050BF" w14:textId="77777777" w:rsidTr="002234C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4241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BC50" w14:textId="77777777" w:rsidR="002234C4" w:rsidRPr="00252E2A" w:rsidRDefault="002234C4" w:rsidP="002234C4">
            <w:pPr>
              <w:spacing w:after="120"/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16EB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>Air pollution and mortality in Norway – using NORCOHORT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DE49" w14:textId="77777777" w:rsidR="002234C4" w:rsidRPr="00252E2A" w:rsidRDefault="002234C4" w:rsidP="002234C4">
            <w:pPr>
              <w:spacing w:after="120"/>
              <w:rPr>
                <w:szCs w:val="22"/>
              </w:rPr>
            </w:pPr>
            <w:r w:rsidRPr="00252E2A">
              <w:rPr>
                <w:szCs w:val="22"/>
              </w:rPr>
              <w:t xml:space="preserve">Oftedal, Bente </w:t>
            </w:r>
          </w:p>
        </w:tc>
      </w:tr>
      <w:tr w:rsidR="002234C4" w:rsidRPr="00252E2A" w14:paraId="01E76290" w14:textId="77777777" w:rsidTr="002234C4"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F6500A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15:35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695274" w14:textId="77777777" w:rsidR="002234C4" w:rsidRPr="00252E2A" w:rsidRDefault="002234C4" w:rsidP="002234C4">
            <w:pPr>
              <w:rPr>
                <w:rFonts w:eastAsia="Times New Roman"/>
                <w:szCs w:val="22"/>
                <w:lang w:eastAsia="nb-NO"/>
              </w:rPr>
            </w:pPr>
            <w:r w:rsidRPr="00252E2A">
              <w:rPr>
                <w:rFonts w:eastAsia="Times New Roman"/>
                <w:szCs w:val="22"/>
                <w:lang w:eastAsia="nb-NO"/>
              </w:rPr>
              <w:t>C24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8CFF59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Are compensation claims from patients associated with 30-day mortality? A longitudinal analysis of health trusts in Norway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2CDB58" w14:textId="77777777" w:rsidR="002234C4" w:rsidRPr="00252E2A" w:rsidRDefault="002234C4" w:rsidP="002234C4">
            <w:pPr>
              <w:rPr>
                <w:szCs w:val="22"/>
              </w:rPr>
            </w:pPr>
            <w:r w:rsidRPr="00252E2A">
              <w:rPr>
                <w:szCs w:val="22"/>
              </w:rPr>
              <w:t>Skyrud, Katrine Damgaard</w:t>
            </w:r>
          </w:p>
        </w:tc>
      </w:tr>
      <w:tr w:rsidR="002234C4" w:rsidRPr="00252E2A" w14:paraId="1DED14AF" w14:textId="77777777" w:rsidTr="002234C4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CEC81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9E18F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F33D8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4B9EB" w14:textId="77777777" w:rsidR="002234C4" w:rsidRPr="00252E2A" w:rsidRDefault="002234C4" w:rsidP="002234C4">
            <w:pPr>
              <w:spacing w:line="120" w:lineRule="exact"/>
              <w:rPr>
                <w:rFonts w:eastAsia="Times New Roman"/>
                <w:szCs w:val="22"/>
                <w:lang w:eastAsia="nb-NO"/>
              </w:rPr>
            </w:pPr>
          </w:p>
        </w:tc>
      </w:tr>
    </w:tbl>
    <w:p w14:paraId="2B3F4CC6" w14:textId="6069D637" w:rsidR="002234C4" w:rsidRDefault="002234C4" w:rsidP="002234C4">
      <w:pPr>
        <w:rPr>
          <w:b/>
          <w:sz w:val="32"/>
        </w:rPr>
      </w:pPr>
      <w:r w:rsidRPr="00252E2A">
        <w:rPr>
          <w:b/>
          <w:sz w:val="32"/>
        </w:rPr>
        <w:br w:type="page"/>
      </w:r>
    </w:p>
    <w:tbl>
      <w:tblPr>
        <w:tblStyle w:val="Tabellrutenet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0D175E" w:rsidRPr="005E63A4" w14:paraId="57E1AB15" w14:textId="77777777" w:rsidTr="002120F8">
        <w:trPr>
          <w:trHeight w:val="290"/>
        </w:trPr>
        <w:tc>
          <w:tcPr>
            <w:tcW w:w="9356" w:type="dxa"/>
            <w:hideMark/>
          </w:tcPr>
          <w:p w14:paraId="4CD30E8A" w14:textId="77777777" w:rsidR="000D175E" w:rsidRPr="005E63A4" w:rsidRDefault="000D175E" w:rsidP="006621E4">
            <w:pPr>
              <w:spacing w:before="240" w:after="240"/>
              <w:jc w:val="center"/>
              <w:rPr>
                <w:b/>
                <w:sz w:val="32"/>
                <w:lang w:val="en-US"/>
              </w:rPr>
            </w:pPr>
            <w:r w:rsidRPr="005E63A4">
              <w:rPr>
                <w:b/>
                <w:sz w:val="32"/>
                <w:lang w:val="en-US"/>
              </w:rPr>
              <w:lastRenderedPageBreak/>
              <w:t>Poster presentations of submitted abstracts</w:t>
            </w:r>
          </w:p>
        </w:tc>
      </w:tr>
    </w:tbl>
    <w:tbl>
      <w:tblPr>
        <w:tblW w:w="93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807"/>
        <w:gridCol w:w="5852"/>
        <w:gridCol w:w="2050"/>
      </w:tblGrid>
      <w:tr w:rsidR="000D175E" w:rsidRPr="005E63A4" w14:paraId="0383CD3F" w14:textId="77777777" w:rsidTr="006621E4">
        <w:trPr>
          <w:trHeight w:val="29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76D3480" w14:textId="77777777" w:rsidR="000D175E" w:rsidRPr="005E63A4" w:rsidRDefault="000D175E" w:rsidP="006621E4">
            <w:pPr>
              <w:jc w:val="center"/>
              <w:rPr>
                <w:rFonts w:eastAsia="Times New Roman"/>
                <w:lang w:val="en-US" w:eastAsia="nb-NO"/>
              </w:rPr>
            </w:pPr>
            <w:r>
              <w:rPr>
                <w:rFonts w:eastAsia="Times New Roman"/>
                <w:b/>
                <w:bCs/>
                <w:lang w:val="en-US" w:eastAsia="nb-NO"/>
              </w:rPr>
              <w:t>Nordkapp</w:t>
            </w:r>
          </w:p>
        </w:tc>
      </w:tr>
      <w:tr w:rsidR="000D175E" w:rsidRPr="005E63A4" w14:paraId="38F6034E" w14:textId="77777777" w:rsidTr="006621E4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265ACF2" w14:textId="77777777" w:rsidR="000D175E" w:rsidRPr="005E63A4" w:rsidRDefault="000D175E" w:rsidP="006621E4">
            <w:pPr>
              <w:rPr>
                <w:rFonts w:eastAsia="Times New Roman"/>
                <w:b/>
                <w:bCs/>
                <w:lang w:val="en-US" w:eastAsia="nb-NO"/>
              </w:rPr>
            </w:pPr>
            <w:r w:rsidRPr="005E63A4">
              <w:rPr>
                <w:rFonts w:eastAsia="Times New Roman"/>
                <w:b/>
                <w:bCs/>
                <w:lang w:val="en-US" w:eastAsia="nb-NO"/>
              </w:rPr>
              <w:t>Time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1A8AF8F" w14:textId="77777777" w:rsidR="000D175E" w:rsidRPr="005E63A4" w:rsidRDefault="000D175E" w:rsidP="006621E4">
            <w:pPr>
              <w:rPr>
                <w:rFonts w:eastAsia="Times New Roman"/>
                <w:b/>
                <w:bCs/>
                <w:lang w:val="en-US" w:eastAsia="nb-NO"/>
              </w:rPr>
            </w:pPr>
            <w:r w:rsidRPr="005E63A4">
              <w:rPr>
                <w:rFonts w:eastAsia="Times New Roman"/>
                <w:b/>
                <w:bCs/>
                <w:lang w:val="en-US" w:eastAsia="nb-NO"/>
              </w:rPr>
              <w:t xml:space="preserve">  No.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F63CD4C" w14:textId="77777777" w:rsidR="000D175E" w:rsidRPr="005E63A4" w:rsidRDefault="000D175E" w:rsidP="006621E4">
            <w:pPr>
              <w:rPr>
                <w:rFonts w:eastAsia="Times New Roman"/>
                <w:b/>
                <w:bCs/>
                <w:lang w:val="en-US" w:eastAsia="nb-NO"/>
              </w:rPr>
            </w:pPr>
            <w:r>
              <w:rPr>
                <w:rFonts w:eastAsia="Times New Roman"/>
                <w:b/>
                <w:bCs/>
                <w:lang w:val="en-US" w:eastAsia="nb-NO"/>
              </w:rPr>
              <w:t xml:space="preserve">Miscellaneous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2C7E056" w14:textId="77777777" w:rsidR="000D175E" w:rsidRPr="005E63A4" w:rsidRDefault="000D175E" w:rsidP="006621E4">
            <w:pPr>
              <w:rPr>
                <w:rFonts w:eastAsia="Times New Roman"/>
                <w:b/>
                <w:bCs/>
                <w:lang w:val="en-US" w:eastAsia="nb-NO"/>
              </w:rPr>
            </w:pPr>
            <w:r w:rsidRPr="005E63A4">
              <w:rPr>
                <w:rFonts w:eastAsia="Times New Roman"/>
                <w:b/>
                <w:bCs/>
                <w:lang w:val="en-US" w:eastAsia="nb-NO"/>
              </w:rPr>
              <w:t>Presenters</w:t>
            </w:r>
          </w:p>
        </w:tc>
      </w:tr>
    </w:tbl>
    <w:tbl>
      <w:tblPr>
        <w:tblStyle w:val="Tabellrutenet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8"/>
        <w:gridCol w:w="591"/>
        <w:gridCol w:w="5909"/>
        <w:gridCol w:w="2088"/>
      </w:tblGrid>
      <w:tr w:rsidR="000D175E" w:rsidRPr="005E63A4" w14:paraId="266C65A2" w14:textId="77777777" w:rsidTr="006621E4">
        <w:trPr>
          <w:trHeight w:val="624"/>
        </w:trPr>
        <w:tc>
          <w:tcPr>
            <w:tcW w:w="768" w:type="dxa"/>
            <w:hideMark/>
          </w:tcPr>
          <w:p w14:paraId="50E9ACCA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>
              <w:rPr>
                <w:rFonts w:eastAsia="Times New Roman"/>
                <w:lang w:val="en-US" w:eastAsia="nb-NO"/>
              </w:rPr>
              <w:t>11</w:t>
            </w:r>
            <w:r w:rsidRPr="005E63A4">
              <w:rPr>
                <w:rFonts w:eastAsia="Times New Roman"/>
                <w:lang w:val="en-US" w:eastAsia="nb-NO"/>
              </w:rPr>
              <w:t>:00</w:t>
            </w:r>
          </w:p>
        </w:tc>
        <w:tc>
          <w:tcPr>
            <w:tcW w:w="591" w:type="dxa"/>
            <w:hideMark/>
          </w:tcPr>
          <w:p w14:paraId="2F9698FA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 w:rsidRPr="005E63A4">
              <w:rPr>
                <w:rFonts w:eastAsia="Times New Roman"/>
                <w:lang w:val="en-US" w:eastAsia="nb-NO"/>
              </w:rPr>
              <w:t>P1</w:t>
            </w:r>
          </w:p>
        </w:tc>
        <w:tc>
          <w:tcPr>
            <w:tcW w:w="5909" w:type="dxa"/>
          </w:tcPr>
          <w:p w14:paraId="3F776F42" w14:textId="77777777" w:rsidR="000D175E" w:rsidRPr="007C15D3" w:rsidRDefault="000D175E" w:rsidP="006621E4">
            <w:r w:rsidRPr="007C15D3">
              <w:t>Mild-to-moderate iodine deficiency is associated with lower birthweight and increased risk of preterm delivery in the Norwegian Mother, Father, and Child Cohort Study</w:t>
            </w:r>
          </w:p>
        </w:tc>
        <w:tc>
          <w:tcPr>
            <w:tcW w:w="2088" w:type="dxa"/>
          </w:tcPr>
          <w:p w14:paraId="63F418E8" w14:textId="63775EF6" w:rsidR="000D175E" w:rsidRPr="007C15D3" w:rsidRDefault="000D175E" w:rsidP="006621E4">
            <w:r w:rsidRPr="007C15D3">
              <w:t>Caspersen</w:t>
            </w:r>
            <w:r>
              <w:t>.</w:t>
            </w:r>
            <w:r w:rsidRPr="007C15D3">
              <w:t xml:space="preserve"> I</w:t>
            </w:r>
            <w:r w:rsidR="00EC06CE">
              <w:t xml:space="preserve">da </w:t>
            </w:r>
            <w:r w:rsidRPr="007C15D3">
              <w:t>H</w:t>
            </w:r>
          </w:p>
        </w:tc>
      </w:tr>
      <w:tr w:rsidR="000D175E" w:rsidRPr="005E63A4" w14:paraId="71A88D56" w14:textId="77777777" w:rsidTr="006621E4">
        <w:trPr>
          <w:trHeight w:val="624"/>
        </w:trPr>
        <w:tc>
          <w:tcPr>
            <w:tcW w:w="768" w:type="dxa"/>
            <w:hideMark/>
          </w:tcPr>
          <w:p w14:paraId="2783BA2A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>
              <w:rPr>
                <w:rFonts w:eastAsia="Times New Roman"/>
                <w:lang w:val="en-US" w:eastAsia="nb-NO"/>
              </w:rPr>
              <w:t>11</w:t>
            </w:r>
            <w:r w:rsidRPr="005E63A4">
              <w:rPr>
                <w:rFonts w:eastAsia="Times New Roman"/>
                <w:lang w:val="en-US" w:eastAsia="nb-NO"/>
              </w:rPr>
              <w:t>:00</w:t>
            </w:r>
          </w:p>
        </w:tc>
        <w:tc>
          <w:tcPr>
            <w:tcW w:w="591" w:type="dxa"/>
            <w:hideMark/>
          </w:tcPr>
          <w:p w14:paraId="0389AD96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 w:rsidRPr="005E63A4">
              <w:rPr>
                <w:rFonts w:eastAsia="Times New Roman"/>
                <w:lang w:val="en-US" w:eastAsia="nb-NO"/>
              </w:rPr>
              <w:t>P2</w:t>
            </w:r>
          </w:p>
        </w:tc>
        <w:tc>
          <w:tcPr>
            <w:tcW w:w="5909" w:type="dxa"/>
          </w:tcPr>
          <w:p w14:paraId="53D4FC2D" w14:textId="77777777" w:rsidR="000D175E" w:rsidRPr="007C15D3" w:rsidRDefault="000D175E" w:rsidP="006621E4">
            <w:r w:rsidRPr="007C15D3">
              <w:t>Environmental toxicants in breast milk of Norwegian mothers and gut bacteria composition and metabolites in their infants at one month</w:t>
            </w:r>
          </w:p>
        </w:tc>
        <w:tc>
          <w:tcPr>
            <w:tcW w:w="2088" w:type="dxa"/>
          </w:tcPr>
          <w:p w14:paraId="2CDB3C64" w14:textId="77777777" w:rsidR="000D175E" w:rsidRPr="007C15D3" w:rsidRDefault="000D175E" w:rsidP="006621E4">
            <w:r w:rsidRPr="007C15D3">
              <w:t xml:space="preserve">Iszatt, Nina </w:t>
            </w:r>
          </w:p>
        </w:tc>
      </w:tr>
      <w:tr w:rsidR="000D175E" w:rsidRPr="005E63A4" w14:paraId="72BF02D2" w14:textId="77777777" w:rsidTr="006621E4">
        <w:trPr>
          <w:trHeight w:val="624"/>
        </w:trPr>
        <w:tc>
          <w:tcPr>
            <w:tcW w:w="768" w:type="dxa"/>
          </w:tcPr>
          <w:p w14:paraId="6A43013E" w14:textId="77777777" w:rsidR="000D175E" w:rsidRDefault="000D175E" w:rsidP="006621E4">
            <w:pPr>
              <w:rPr>
                <w:rFonts w:eastAsia="Times New Roman"/>
                <w:lang w:val="en-US" w:eastAsia="nb-NO"/>
              </w:rPr>
            </w:pPr>
            <w:r w:rsidRPr="005E63A4">
              <w:rPr>
                <w:rFonts w:eastAsia="Times New Roman"/>
                <w:lang w:val="en-US" w:eastAsia="nb-NO"/>
              </w:rPr>
              <w:t>1</w:t>
            </w:r>
            <w:r>
              <w:rPr>
                <w:rFonts w:eastAsia="Times New Roman"/>
                <w:lang w:val="en-US" w:eastAsia="nb-NO"/>
              </w:rPr>
              <w:t>1</w:t>
            </w:r>
            <w:r w:rsidRPr="005E63A4">
              <w:rPr>
                <w:rFonts w:eastAsia="Times New Roman"/>
                <w:lang w:val="en-US" w:eastAsia="nb-NO"/>
              </w:rPr>
              <w:t>:00</w:t>
            </w:r>
          </w:p>
        </w:tc>
        <w:tc>
          <w:tcPr>
            <w:tcW w:w="591" w:type="dxa"/>
          </w:tcPr>
          <w:p w14:paraId="2793A208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 w:rsidRPr="005E63A4">
              <w:rPr>
                <w:rFonts w:eastAsia="Times New Roman"/>
                <w:lang w:val="en-US" w:eastAsia="nb-NO"/>
              </w:rPr>
              <w:t>P3</w:t>
            </w:r>
          </w:p>
        </w:tc>
        <w:tc>
          <w:tcPr>
            <w:tcW w:w="5909" w:type="dxa"/>
          </w:tcPr>
          <w:p w14:paraId="65BBE612" w14:textId="77777777" w:rsidR="000D175E" w:rsidRPr="007C15D3" w:rsidRDefault="000D175E" w:rsidP="006621E4">
            <w:r w:rsidRPr="007C15D3">
              <w:t>Cord blood metabolites and risk of type 1 diabetes in childhood</w:t>
            </w:r>
          </w:p>
        </w:tc>
        <w:tc>
          <w:tcPr>
            <w:tcW w:w="2088" w:type="dxa"/>
          </w:tcPr>
          <w:p w14:paraId="74762038" w14:textId="77777777" w:rsidR="000D175E" w:rsidRPr="007C15D3" w:rsidRDefault="000D175E" w:rsidP="006621E4">
            <w:r w:rsidRPr="007C15D3">
              <w:t>German Tapia</w:t>
            </w:r>
          </w:p>
        </w:tc>
      </w:tr>
      <w:tr w:rsidR="000D175E" w:rsidRPr="005E63A4" w14:paraId="04CE47F9" w14:textId="77777777" w:rsidTr="006621E4">
        <w:trPr>
          <w:trHeight w:val="624"/>
        </w:trPr>
        <w:tc>
          <w:tcPr>
            <w:tcW w:w="768" w:type="dxa"/>
            <w:hideMark/>
          </w:tcPr>
          <w:p w14:paraId="24DC2382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>
              <w:rPr>
                <w:rFonts w:eastAsia="Times New Roman"/>
                <w:lang w:val="en-US" w:eastAsia="nb-NO"/>
              </w:rPr>
              <w:t>11</w:t>
            </w:r>
            <w:r w:rsidRPr="005E63A4">
              <w:rPr>
                <w:rFonts w:eastAsia="Times New Roman"/>
                <w:lang w:val="en-US" w:eastAsia="nb-NO"/>
              </w:rPr>
              <w:t>:00</w:t>
            </w:r>
          </w:p>
        </w:tc>
        <w:tc>
          <w:tcPr>
            <w:tcW w:w="591" w:type="dxa"/>
            <w:hideMark/>
          </w:tcPr>
          <w:p w14:paraId="2C4AF763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 w:rsidRPr="005E63A4">
              <w:rPr>
                <w:rFonts w:eastAsia="Times New Roman"/>
                <w:lang w:val="en-US" w:eastAsia="nb-NO"/>
              </w:rPr>
              <w:t>P4</w:t>
            </w:r>
          </w:p>
        </w:tc>
        <w:tc>
          <w:tcPr>
            <w:tcW w:w="5909" w:type="dxa"/>
          </w:tcPr>
          <w:p w14:paraId="53015D8A" w14:textId="77777777" w:rsidR="000D175E" w:rsidRPr="007C15D3" w:rsidRDefault="000D175E" w:rsidP="006621E4">
            <w:r w:rsidRPr="007C15D3">
              <w:t>Early parent-reported signs of cerebral palsy in Denmark and Norway</w:t>
            </w:r>
          </w:p>
        </w:tc>
        <w:tc>
          <w:tcPr>
            <w:tcW w:w="2088" w:type="dxa"/>
          </w:tcPr>
          <w:p w14:paraId="766E6965" w14:textId="77777777" w:rsidR="000D175E" w:rsidRPr="007C15D3" w:rsidRDefault="000D175E" w:rsidP="006621E4">
            <w:r w:rsidRPr="007C15D3">
              <w:t>Strøm, Marianne</w:t>
            </w:r>
          </w:p>
        </w:tc>
      </w:tr>
      <w:tr w:rsidR="000D175E" w:rsidRPr="005E63A4" w14:paraId="044EE837" w14:textId="77777777" w:rsidTr="006621E4">
        <w:trPr>
          <w:trHeight w:val="624"/>
        </w:trPr>
        <w:tc>
          <w:tcPr>
            <w:tcW w:w="768" w:type="dxa"/>
            <w:hideMark/>
          </w:tcPr>
          <w:p w14:paraId="78ABCDBB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>
              <w:rPr>
                <w:rFonts w:eastAsia="Times New Roman"/>
                <w:lang w:val="en-US" w:eastAsia="nb-NO"/>
              </w:rPr>
              <w:t>11</w:t>
            </w:r>
            <w:r w:rsidRPr="005E63A4">
              <w:rPr>
                <w:rFonts w:eastAsia="Times New Roman"/>
                <w:lang w:val="en-US" w:eastAsia="nb-NO"/>
              </w:rPr>
              <w:t>:00</w:t>
            </w:r>
          </w:p>
        </w:tc>
        <w:tc>
          <w:tcPr>
            <w:tcW w:w="591" w:type="dxa"/>
            <w:hideMark/>
          </w:tcPr>
          <w:p w14:paraId="72007A90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 w:rsidRPr="005E63A4">
              <w:rPr>
                <w:rFonts w:eastAsia="Times New Roman"/>
                <w:lang w:val="en-US" w:eastAsia="nb-NO"/>
              </w:rPr>
              <w:t>P5</w:t>
            </w:r>
          </w:p>
        </w:tc>
        <w:tc>
          <w:tcPr>
            <w:tcW w:w="5909" w:type="dxa"/>
          </w:tcPr>
          <w:p w14:paraId="176ADB6E" w14:textId="77777777" w:rsidR="000D175E" w:rsidRPr="007C15D3" w:rsidRDefault="000D175E" w:rsidP="006621E4">
            <w:r w:rsidRPr="007C15D3">
              <w:t>The Tromsø Study 1994-95: Is grip strength in men and women aged 50-79 years associated with non-vertebral osteoporotic fracture during 15 years follow-up?</w:t>
            </w:r>
          </w:p>
        </w:tc>
        <w:tc>
          <w:tcPr>
            <w:tcW w:w="2088" w:type="dxa"/>
          </w:tcPr>
          <w:p w14:paraId="7970BAD6" w14:textId="77777777" w:rsidR="000D175E" w:rsidRPr="007C15D3" w:rsidRDefault="000D175E" w:rsidP="006621E4">
            <w:r w:rsidRPr="007C15D3">
              <w:t>Søgaard,</w:t>
            </w:r>
            <w:r>
              <w:t xml:space="preserve"> </w:t>
            </w:r>
          </w:p>
          <w:p w14:paraId="74BCA690" w14:textId="77777777" w:rsidR="000D175E" w:rsidRPr="007C15D3" w:rsidRDefault="000D175E" w:rsidP="006621E4">
            <w:r w:rsidRPr="007C15D3">
              <w:t xml:space="preserve">Anne Johanne </w:t>
            </w:r>
          </w:p>
        </w:tc>
      </w:tr>
      <w:tr w:rsidR="000D175E" w:rsidRPr="005E63A4" w14:paraId="47714D77" w14:textId="77777777" w:rsidTr="006621E4">
        <w:trPr>
          <w:trHeight w:val="624"/>
        </w:trPr>
        <w:tc>
          <w:tcPr>
            <w:tcW w:w="768" w:type="dxa"/>
            <w:hideMark/>
          </w:tcPr>
          <w:p w14:paraId="622F29DF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>
              <w:rPr>
                <w:rFonts w:eastAsia="Times New Roman"/>
                <w:lang w:val="en-US" w:eastAsia="nb-NO"/>
              </w:rPr>
              <w:t>11</w:t>
            </w:r>
            <w:r w:rsidRPr="005E63A4">
              <w:rPr>
                <w:rFonts w:eastAsia="Times New Roman"/>
                <w:lang w:val="en-US" w:eastAsia="nb-NO"/>
              </w:rPr>
              <w:t>:00</w:t>
            </w:r>
          </w:p>
        </w:tc>
        <w:tc>
          <w:tcPr>
            <w:tcW w:w="591" w:type="dxa"/>
            <w:hideMark/>
          </w:tcPr>
          <w:p w14:paraId="46662A13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 w:rsidRPr="005E63A4">
              <w:rPr>
                <w:rFonts w:eastAsia="Times New Roman"/>
                <w:lang w:val="en-US" w:eastAsia="nb-NO"/>
              </w:rPr>
              <w:t>P6</w:t>
            </w:r>
          </w:p>
        </w:tc>
        <w:tc>
          <w:tcPr>
            <w:tcW w:w="5909" w:type="dxa"/>
          </w:tcPr>
          <w:p w14:paraId="5869017A" w14:textId="77777777" w:rsidR="000D175E" w:rsidRPr="007C15D3" w:rsidRDefault="000D175E" w:rsidP="006621E4">
            <w:r w:rsidRPr="007C15D3">
              <w:t>Comparison of overall rates for cancer incidence and cancer mortality for vessel crews and land-based personnel in the Royal Norwegian Navy</w:t>
            </w:r>
          </w:p>
        </w:tc>
        <w:tc>
          <w:tcPr>
            <w:tcW w:w="2088" w:type="dxa"/>
          </w:tcPr>
          <w:p w14:paraId="4F6A98B6" w14:textId="77777777" w:rsidR="000D175E" w:rsidRPr="007C15D3" w:rsidRDefault="000D175E" w:rsidP="006621E4">
            <w:r w:rsidRPr="007C15D3">
              <w:t xml:space="preserve">Strand, Leif Aage </w:t>
            </w:r>
          </w:p>
        </w:tc>
      </w:tr>
      <w:tr w:rsidR="000D175E" w:rsidRPr="005E63A4" w14:paraId="5C4E796B" w14:textId="77777777" w:rsidTr="000D175E">
        <w:trPr>
          <w:trHeight w:val="624"/>
        </w:trPr>
        <w:tc>
          <w:tcPr>
            <w:tcW w:w="768" w:type="dxa"/>
            <w:hideMark/>
          </w:tcPr>
          <w:p w14:paraId="60B5B5C8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>
              <w:rPr>
                <w:rFonts w:eastAsia="Times New Roman"/>
                <w:lang w:val="en-US" w:eastAsia="nb-NO"/>
              </w:rPr>
              <w:t>11</w:t>
            </w:r>
            <w:r w:rsidRPr="005E63A4">
              <w:rPr>
                <w:rFonts w:eastAsia="Times New Roman"/>
                <w:lang w:val="en-US" w:eastAsia="nb-NO"/>
              </w:rPr>
              <w:t>:00</w:t>
            </w:r>
          </w:p>
        </w:tc>
        <w:tc>
          <w:tcPr>
            <w:tcW w:w="591" w:type="dxa"/>
            <w:hideMark/>
          </w:tcPr>
          <w:p w14:paraId="360B948C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>
              <w:rPr>
                <w:rFonts w:eastAsia="Times New Roman"/>
                <w:lang w:val="en-US" w:eastAsia="nb-NO"/>
              </w:rPr>
              <w:t>P7</w:t>
            </w:r>
          </w:p>
        </w:tc>
        <w:tc>
          <w:tcPr>
            <w:tcW w:w="5909" w:type="dxa"/>
          </w:tcPr>
          <w:p w14:paraId="754E7EFF" w14:textId="77777777" w:rsidR="000D175E" w:rsidRPr="007C15D3" w:rsidRDefault="000D175E" w:rsidP="006621E4">
            <w:r w:rsidRPr="007C15D3">
              <w:t>Post-diagnostic blood gene expression profiles in breast cancer</w:t>
            </w:r>
            <w:r w:rsidRPr="007C15D3">
              <w:br/>
              <w:t xml:space="preserve">– a clinical follow-up in the NOWAC Post-genome cohort </w:t>
            </w:r>
          </w:p>
        </w:tc>
        <w:tc>
          <w:tcPr>
            <w:tcW w:w="2088" w:type="dxa"/>
          </w:tcPr>
          <w:p w14:paraId="5F6AE90E" w14:textId="77777777" w:rsidR="000D175E" w:rsidRDefault="000D175E" w:rsidP="006621E4">
            <w:r w:rsidRPr="007C15D3">
              <w:t xml:space="preserve">Olsen, </w:t>
            </w:r>
          </w:p>
          <w:p w14:paraId="237BB7FF" w14:textId="77777777" w:rsidR="000D175E" w:rsidRPr="007C15D3" w:rsidRDefault="000D175E" w:rsidP="006621E4">
            <w:r w:rsidRPr="007C15D3">
              <w:t>Karina Standahl</w:t>
            </w:r>
          </w:p>
        </w:tc>
      </w:tr>
      <w:tr w:rsidR="000D175E" w:rsidRPr="005E63A4" w14:paraId="3EF14BFA" w14:textId="77777777" w:rsidTr="000D175E">
        <w:trPr>
          <w:trHeight w:val="624"/>
        </w:trPr>
        <w:tc>
          <w:tcPr>
            <w:tcW w:w="768" w:type="dxa"/>
            <w:tcBorders>
              <w:bottom w:val="single" w:sz="4" w:space="0" w:color="auto"/>
            </w:tcBorders>
            <w:hideMark/>
          </w:tcPr>
          <w:p w14:paraId="4994D829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>
              <w:rPr>
                <w:rFonts w:eastAsia="Times New Roman"/>
                <w:lang w:val="en-US" w:eastAsia="nb-NO"/>
              </w:rPr>
              <w:t>11</w:t>
            </w:r>
            <w:r w:rsidRPr="005E63A4">
              <w:rPr>
                <w:rFonts w:eastAsia="Times New Roman"/>
                <w:lang w:val="en-US" w:eastAsia="nb-NO"/>
              </w:rPr>
              <w:t>:00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hideMark/>
          </w:tcPr>
          <w:p w14:paraId="6E357203" w14:textId="77777777" w:rsidR="000D175E" w:rsidRPr="005E63A4" w:rsidRDefault="000D175E" w:rsidP="006621E4">
            <w:pPr>
              <w:rPr>
                <w:rFonts w:eastAsia="Times New Roman"/>
                <w:lang w:val="en-US" w:eastAsia="nb-NO"/>
              </w:rPr>
            </w:pPr>
            <w:r w:rsidRPr="005E63A4">
              <w:rPr>
                <w:rFonts w:eastAsia="Times New Roman"/>
                <w:lang w:val="en-US" w:eastAsia="nb-NO"/>
              </w:rPr>
              <w:t>P8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14:paraId="1363C41F" w14:textId="77777777" w:rsidR="000D175E" w:rsidRPr="007C15D3" w:rsidRDefault="000D175E" w:rsidP="006621E4">
            <w:r w:rsidRPr="007C15D3">
              <w:t>Whole Genome Bisulfite Sequencing from The Janus Serum Bank opens door for Epigenome-Wide Association Studies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5678372" w14:textId="77777777" w:rsidR="000D175E" w:rsidRDefault="000D175E" w:rsidP="006621E4">
            <w:r w:rsidRPr="007C15D3">
              <w:t xml:space="preserve">Wojewodzic, </w:t>
            </w:r>
          </w:p>
          <w:p w14:paraId="1F2A905F" w14:textId="77777777" w:rsidR="000D175E" w:rsidRPr="007C15D3" w:rsidRDefault="000D175E" w:rsidP="006621E4">
            <w:r w:rsidRPr="007C15D3">
              <w:t>Marcin W</w:t>
            </w:r>
          </w:p>
        </w:tc>
      </w:tr>
    </w:tbl>
    <w:p w14:paraId="6E008320" w14:textId="6D0D240E" w:rsidR="002120F8" w:rsidRDefault="002120F8" w:rsidP="00C20A22">
      <w:pPr>
        <w:rPr>
          <w:rFonts w:ascii="Arial" w:eastAsia="Arial" w:hAnsi="Arial" w:cs="Arial"/>
          <w:b/>
          <w:bCs/>
          <w:lang w:val="en-US"/>
        </w:rPr>
      </w:pPr>
    </w:p>
    <w:p w14:paraId="2C2D2173" w14:textId="77777777" w:rsidR="002120F8" w:rsidRDefault="002120F8">
      <w:pPr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br w:type="page"/>
      </w:r>
    </w:p>
    <w:p w14:paraId="0D96048A" w14:textId="77777777" w:rsidR="002120F8" w:rsidRPr="00252E2A" w:rsidRDefault="002120F8" w:rsidP="002120F8">
      <w:pPr>
        <w:spacing w:before="60"/>
        <w:jc w:val="center"/>
        <w:rPr>
          <w:b/>
          <w:sz w:val="32"/>
          <w:szCs w:val="32"/>
        </w:rPr>
      </w:pPr>
      <w:r w:rsidRPr="00252E2A">
        <w:rPr>
          <w:rFonts w:eastAsia="Times New Roman"/>
          <w:b/>
          <w:bCs/>
          <w:sz w:val="32"/>
          <w:szCs w:val="32"/>
        </w:rPr>
        <w:lastRenderedPageBreak/>
        <w:t>The 26th Norwegian Conference on Epidemiology</w:t>
      </w:r>
    </w:p>
    <w:p w14:paraId="4F38DD07" w14:textId="77777777" w:rsidR="002120F8" w:rsidRPr="00252E2A" w:rsidRDefault="002120F8" w:rsidP="002120F8">
      <w:pPr>
        <w:spacing w:before="80" w:after="200"/>
        <w:jc w:val="center"/>
        <w:rPr>
          <w:rFonts w:eastAsia="Times New Roman"/>
          <w:b/>
          <w:bCs/>
          <w:sz w:val="28"/>
          <w:szCs w:val="28"/>
        </w:rPr>
      </w:pPr>
      <w:r w:rsidRPr="00252E2A">
        <w:rPr>
          <w:rFonts w:eastAsia="Times New Roman"/>
          <w:b/>
          <w:bCs/>
          <w:sz w:val="28"/>
          <w:szCs w:val="28"/>
        </w:rPr>
        <w:t>Oslo, November 13–14, 2019</w:t>
      </w:r>
    </w:p>
    <w:p w14:paraId="5384268A" w14:textId="4AB252AA" w:rsidR="002120F8" w:rsidRPr="005D0E6E" w:rsidRDefault="002120F8" w:rsidP="002120F8">
      <w:pPr>
        <w:spacing w:after="320"/>
        <w:jc w:val="center"/>
        <w:rPr>
          <w:sz w:val="32"/>
          <w:szCs w:val="36"/>
        </w:rPr>
      </w:pPr>
      <w:r w:rsidRPr="005D0E6E">
        <w:rPr>
          <w:b/>
          <w:sz w:val="32"/>
          <w:szCs w:val="36"/>
        </w:rPr>
        <w:t xml:space="preserve">Participants (registered by </w:t>
      </w:r>
      <w:r w:rsidR="00976C52" w:rsidRPr="005D0E6E">
        <w:rPr>
          <w:b/>
          <w:sz w:val="32"/>
          <w:szCs w:val="36"/>
        </w:rPr>
        <w:t xml:space="preserve">11. </w:t>
      </w:r>
      <w:r w:rsidR="006621E4" w:rsidRPr="005D0E6E">
        <w:rPr>
          <w:b/>
          <w:sz w:val="32"/>
          <w:szCs w:val="36"/>
        </w:rPr>
        <w:t>November</w:t>
      </w:r>
      <w:r w:rsidRPr="005D0E6E">
        <w:rPr>
          <w:b/>
          <w:sz w:val="32"/>
          <w:szCs w:val="36"/>
        </w:rPr>
        <w:t xml:space="preserve"> 2019)</w:t>
      </w:r>
    </w:p>
    <w:tbl>
      <w:tblPr>
        <w:tblStyle w:val="Tabellrutenett"/>
        <w:tblW w:w="0" w:type="auto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1711"/>
        <w:gridCol w:w="6014"/>
      </w:tblGrid>
      <w:tr w:rsidR="005D0E6E" w:rsidRPr="005D0E6E" w14:paraId="75DF6C42" w14:textId="77777777" w:rsidTr="005D0E6E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FB376B8" w14:textId="77777777" w:rsidR="005D0E6E" w:rsidRPr="005D0E6E" w:rsidRDefault="005D0E6E" w:rsidP="006621E4">
            <w:pPr>
              <w:spacing w:after="40"/>
              <w:rPr>
                <w:rFonts w:eastAsia="Times New Roman"/>
                <w:b/>
                <w:bCs/>
                <w:noProof/>
              </w:rPr>
            </w:pPr>
            <w:r w:rsidRPr="005D0E6E">
              <w:rPr>
                <w:rFonts w:eastAsia="Times New Roman"/>
                <w:b/>
                <w:bCs/>
                <w:noProof/>
              </w:rPr>
              <w:t>Last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2DE4BE2" w14:textId="77777777" w:rsidR="005D0E6E" w:rsidRPr="005D0E6E" w:rsidRDefault="005D0E6E" w:rsidP="006621E4">
            <w:pPr>
              <w:spacing w:after="40"/>
              <w:rPr>
                <w:rFonts w:eastAsia="Times New Roman"/>
                <w:b/>
                <w:bCs/>
                <w:noProof/>
              </w:rPr>
            </w:pPr>
            <w:r w:rsidRPr="005D0E6E">
              <w:rPr>
                <w:rFonts w:eastAsia="Times New Roman"/>
                <w:b/>
                <w:bCs/>
                <w:noProof/>
              </w:rPr>
              <w:t>First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511EB2E" w14:textId="77777777" w:rsidR="005D0E6E" w:rsidRPr="005D0E6E" w:rsidRDefault="005D0E6E" w:rsidP="006621E4">
            <w:pPr>
              <w:spacing w:after="40"/>
              <w:rPr>
                <w:rFonts w:eastAsia="Times New Roman"/>
                <w:b/>
                <w:bCs/>
                <w:noProof/>
              </w:rPr>
            </w:pPr>
            <w:r w:rsidRPr="005D0E6E">
              <w:rPr>
                <w:rFonts w:eastAsia="Times New Roman"/>
                <w:b/>
                <w:bCs/>
                <w:noProof/>
              </w:rPr>
              <w:t>Affiliation</w:t>
            </w:r>
          </w:p>
        </w:tc>
      </w:tr>
      <w:tr w:rsidR="005D0E6E" w:rsidRPr="005D0E6E" w14:paraId="2BD2D132" w14:textId="77777777" w:rsidTr="005D0E6E"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749267A" w14:textId="0B019C5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Aarhus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C55CB98" w14:textId="57D6703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Lisa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327065AE" w14:textId="589CE9C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The National Institute of Occupational Health/STAMI</w:t>
            </w:r>
          </w:p>
        </w:tc>
      </w:tr>
      <w:tr w:rsidR="005D0E6E" w:rsidRPr="005D0E6E" w14:paraId="0D10B921" w14:textId="77777777" w:rsidTr="005D0E6E">
        <w:tc>
          <w:tcPr>
            <w:tcW w:w="0" w:type="auto"/>
            <w:noWrap/>
            <w:vAlign w:val="center"/>
          </w:tcPr>
          <w:p w14:paraId="51B026E2" w14:textId="16C1E07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Aars</w:t>
            </w:r>
          </w:p>
        </w:tc>
        <w:tc>
          <w:tcPr>
            <w:tcW w:w="0" w:type="auto"/>
            <w:noWrap/>
            <w:vAlign w:val="center"/>
          </w:tcPr>
          <w:p w14:paraId="6DD07D06" w14:textId="26CD3FA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Nils Abel</w:t>
            </w:r>
          </w:p>
        </w:tc>
        <w:tc>
          <w:tcPr>
            <w:tcW w:w="0" w:type="auto"/>
            <w:noWrap/>
            <w:vAlign w:val="center"/>
          </w:tcPr>
          <w:p w14:paraId="72592F9C" w14:textId="2B0EA36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1F478A1D" w14:textId="77777777" w:rsidTr="005D0E6E">
        <w:tc>
          <w:tcPr>
            <w:tcW w:w="0" w:type="auto"/>
            <w:noWrap/>
            <w:vAlign w:val="center"/>
          </w:tcPr>
          <w:p w14:paraId="559ACC4D" w14:textId="6B9FB52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Abebe</w:t>
            </w:r>
          </w:p>
        </w:tc>
        <w:tc>
          <w:tcPr>
            <w:tcW w:w="0" w:type="auto"/>
            <w:noWrap/>
            <w:vAlign w:val="center"/>
          </w:tcPr>
          <w:p w14:paraId="2E9C9159" w14:textId="68F59A5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Dawit Shawel</w:t>
            </w:r>
          </w:p>
        </w:tc>
        <w:tc>
          <w:tcPr>
            <w:tcW w:w="0" w:type="auto"/>
            <w:noWrap/>
            <w:vAlign w:val="center"/>
          </w:tcPr>
          <w:p w14:paraId="4780C1F9" w14:textId="312F018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Innlandet Hospital and OsloMet</w:t>
            </w:r>
          </w:p>
        </w:tc>
      </w:tr>
      <w:tr w:rsidR="005D0E6E" w:rsidRPr="005D0E6E" w14:paraId="2E88B2EE" w14:textId="77777777" w:rsidTr="005D0E6E">
        <w:tc>
          <w:tcPr>
            <w:tcW w:w="0" w:type="auto"/>
            <w:noWrap/>
            <w:vAlign w:val="center"/>
          </w:tcPr>
          <w:p w14:paraId="168A33DC" w14:textId="73597C0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Andreassen</w:t>
            </w:r>
          </w:p>
        </w:tc>
        <w:tc>
          <w:tcPr>
            <w:tcW w:w="0" w:type="auto"/>
            <w:noWrap/>
            <w:vAlign w:val="center"/>
          </w:tcPr>
          <w:p w14:paraId="4EF430AC" w14:textId="4AF8851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Bettina Kulle</w:t>
            </w:r>
          </w:p>
        </w:tc>
        <w:tc>
          <w:tcPr>
            <w:tcW w:w="0" w:type="auto"/>
            <w:noWrap/>
            <w:vAlign w:val="center"/>
          </w:tcPr>
          <w:p w14:paraId="08FC27B4" w14:textId="3B16AE2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4F47A0F7" w14:textId="77777777" w:rsidTr="005D0E6E">
        <w:tc>
          <w:tcPr>
            <w:tcW w:w="0" w:type="auto"/>
            <w:noWrap/>
            <w:vAlign w:val="center"/>
          </w:tcPr>
          <w:p w14:paraId="4D45247C" w14:textId="7022FB9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Ariansen</w:t>
            </w:r>
          </w:p>
        </w:tc>
        <w:tc>
          <w:tcPr>
            <w:tcW w:w="0" w:type="auto"/>
            <w:noWrap/>
            <w:vAlign w:val="center"/>
          </w:tcPr>
          <w:p w14:paraId="70958295" w14:textId="091B5E6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Inger</w:t>
            </w:r>
          </w:p>
        </w:tc>
        <w:tc>
          <w:tcPr>
            <w:tcW w:w="0" w:type="auto"/>
            <w:noWrap/>
            <w:vAlign w:val="center"/>
          </w:tcPr>
          <w:p w14:paraId="32BF90A8" w14:textId="7A022B7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0264350C" w14:textId="77777777" w:rsidTr="005D0E6E">
        <w:tc>
          <w:tcPr>
            <w:tcW w:w="0" w:type="auto"/>
            <w:noWrap/>
            <w:vAlign w:val="center"/>
          </w:tcPr>
          <w:p w14:paraId="09F6F57B" w14:textId="404AC3C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Asaduzzaman</w:t>
            </w:r>
          </w:p>
        </w:tc>
        <w:tc>
          <w:tcPr>
            <w:tcW w:w="0" w:type="auto"/>
            <w:noWrap/>
            <w:vAlign w:val="center"/>
          </w:tcPr>
          <w:p w14:paraId="623429AD" w14:textId="0F45AF3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Muhammad</w:t>
            </w:r>
          </w:p>
        </w:tc>
        <w:tc>
          <w:tcPr>
            <w:tcW w:w="0" w:type="auto"/>
            <w:noWrap/>
            <w:vAlign w:val="center"/>
          </w:tcPr>
          <w:p w14:paraId="062FC252" w14:textId="7F5EB4F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6B64656C" w14:textId="77777777" w:rsidTr="005D0E6E">
        <w:tc>
          <w:tcPr>
            <w:tcW w:w="0" w:type="auto"/>
            <w:noWrap/>
            <w:vAlign w:val="center"/>
          </w:tcPr>
          <w:p w14:paraId="5953B359" w14:textId="6F51D44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Baravelli</w:t>
            </w:r>
          </w:p>
        </w:tc>
        <w:tc>
          <w:tcPr>
            <w:tcW w:w="0" w:type="auto"/>
            <w:noWrap/>
            <w:vAlign w:val="center"/>
          </w:tcPr>
          <w:p w14:paraId="7B143AB1" w14:textId="3149929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Carl</w:t>
            </w:r>
          </w:p>
        </w:tc>
        <w:tc>
          <w:tcPr>
            <w:tcW w:w="0" w:type="auto"/>
            <w:noWrap/>
            <w:vAlign w:val="center"/>
          </w:tcPr>
          <w:p w14:paraId="521C9595" w14:textId="6E88985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Bergen/ Haukeland Hospital</w:t>
            </w:r>
          </w:p>
        </w:tc>
      </w:tr>
      <w:tr w:rsidR="005D0E6E" w:rsidRPr="005D0E6E" w14:paraId="66C17730" w14:textId="77777777" w:rsidTr="005D0E6E">
        <w:tc>
          <w:tcPr>
            <w:tcW w:w="0" w:type="auto"/>
            <w:noWrap/>
            <w:vAlign w:val="center"/>
          </w:tcPr>
          <w:p w14:paraId="0593C637" w14:textId="094A4A3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Bekkevold</w:t>
            </w:r>
          </w:p>
        </w:tc>
        <w:tc>
          <w:tcPr>
            <w:tcW w:w="0" w:type="auto"/>
            <w:noWrap/>
            <w:vAlign w:val="center"/>
          </w:tcPr>
          <w:p w14:paraId="1127E7B4" w14:textId="020E8B7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Ole-Jørgen</w:t>
            </w:r>
          </w:p>
        </w:tc>
        <w:tc>
          <w:tcPr>
            <w:tcW w:w="0" w:type="auto"/>
            <w:noWrap/>
            <w:vAlign w:val="center"/>
          </w:tcPr>
          <w:p w14:paraId="42F08EF3" w14:textId="0309C38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NTNU</w:t>
            </w:r>
          </w:p>
        </w:tc>
      </w:tr>
      <w:tr w:rsidR="005D0E6E" w:rsidRPr="005D0E6E" w14:paraId="2F40C2EB" w14:textId="77777777" w:rsidTr="005D0E6E">
        <w:tc>
          <w:tcPr>
            <w:tcW w:w="0" w:type="auto"/>
            <w:noWrap/>
            <w:vAlign w:val="center"/>
          </w:tcPr>
          <w:p w14:paraId="27065ACF" w14:textId="289FD83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Berge</w:t>
            </w:r>
          </w:p>
        </w:tc>
        <w:tc>
          <w:tcPr>
            <w:tcW w:w="0" w:type="auto"/>
            <w:noWrap/>
            <w:vAlign w:val="center"/>
          </w:tcPr>
          <w:p w14:paraId="39D68008" w14:textId="17364DE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Leon</w:t>
            </w:r>
          </w:p>
        </w:tc>
        <w:tc>
          <w:tcPr>
            <w:tcW w:w="0" w:type="auto"/>
            <w:noWrap/>
            <w:vAlign w:val="center"/>
          </w:tcPr>
          <w:p w14:paraId="74FA7BA9" w14:textId="195680C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71432D6B" w14:textId="77777777" w:rsidTr="005D0E6E">
        <w:tc>
          <w:tcPr>
            <w:tcW w:w="0" w:type="auto"/>
            <w:noWrap/>
            <w:vAlign w:val="center"/>
          </w:tcPr>
          <w:p w14:paraId="628284D7" w14:textId="2696926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Berge</w:t>
            </w:r>
          </w:p>
        </w:tc>
        <w:tc>
          <w:tcPr>
            <w:tcW w:w="0" w:type="auto"/>
            <w:noWrap/>
            <w:vAlign w:val="center"/>
          </w:tcPr>
          <w:p w14:paraId="442F1348" w14:textId="797A6F6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Trine Lise Lundekvam</w:t>
            </w:r>
          </w:p>
        </w:tc>
        <w:tc>
          <w:tcPr>
            <w:tcW w:w="0" w:type="auto"/>
            <w:noWrap/>
            <w:vAlign w:val="center"/>
          </w:tcPr>
          <w:p w14:paraId="5D038F90" w14:textId="691085E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Dental Biomaterial Adverse Reaction Unit, Norwegian Research Centre NORCE</w:t>
            </w:r>
          </w:p>
        </w:tc>
      </w:tr>
      <w:tr w:rsidR="005D0E6E" w:rsidRPr="005D0E6E" w14:paraId="5CE97893" w14:textId="77777777" w:rsidTr="005D0E6E">
        <w:tc>
          <w:tcPr>
            <w:tcW w:w="0" w:type="auto"/>
            <w:noWrap/>
            <w:vAlign w:val="center"/>
          </w:tcPr>
          <w:p w14:paraId="3932471A" w14:textId="39EEC84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Bjelland</w:t>
            </w:r>
          </w:p>
        </w:tc>
        <w:tc>
          <w:tcPr>
            <w:tcW w:w="0" w:type="auto"/>
            <w:noWrap/>
            <w:vAlign w:val="center"/>
          </w:tcPr>
          <w:p w14:paraId="58DE7335" w14:textId="1885932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Elisabeth K</w:t>
            </w:r>
          </w:p>
        </w:tc>
        <w:tc>
          <w:tcPr>
            <w:tcW w:w="0" w:type="auto"/>
            <w:noWrap/>
            <w:vAlign w:val="center"/>
          </w:tcPr>
          <w:p w14:paraId="68F68C06" w14:textId="576AE65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Akershus University Hospital</w:t>
            </w:r>
          </w:p>
        </w:tc>
      </w:tr>
      <w:tr w:rsidR="005D0E6E" w:rsidRPr="005D0E6E" w14:paraId="314CBA7A" w14:textId="77777777" w:rsidTr="005D0E6E">
        <w:tc>
          <w:tcPr>
            <w:tcW w:w="0" w:type="auto"/>
            <w:noWrap/>
            <w:vAlign w:val="center"/>
          </w:tcPr>
          <w:p w14:paraId="03C375A6" w14:textId="3B140AD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Borch</w:t>
            </w:r>
          </w:p>
        </w:tc>
        <w:tc>
          <w:tcPr>
            <w:tcW w:w="0" w:type="auto"/>
            <w:noWrap/>
            <w:vAlign w:val="center"/>
          </w:tcPr>
          <w:p w14:paraId="7C851766" w14:textId="0AF00B5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Kristin Benjaminsen</w:t>
            </w:r>
          </w:p>
        </w:tc>
        <w:tc>
          <w:tcPr>
            <w:tcW w:w="0" w:type="auto"/>
            <w:vAlign w:val="center"/>
          </w:tcPr>
          <w:p w14:paraId="18DFA9CE" w14:textId="35F07F9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4895C149" w14:textId="77777777" w:rsidTr="005D0E6E">
        <w:tc>
          <w:tcPr>
            <w:tcW w:w="0" w:type="auto"/>
            <w:noWrap/>
            <w:vAlign w:val="center"/>
          </w:tcPr>
          <w:p w14:paraId="679A99C8" w14:textId="665AD1E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Brantsæter</w:t>
            </w:r>
          </w:p>
        </w:tc>
        <w:tc>
          <w:tcPr>
            <w:tcW w:w="0" w:type="auto"/>
            <w:noWrap/>
            <w:vAlign w:val="center"/>
          </w:tcPr>
          <w:p w14:paraId="310A8817" w14:textId="4532E71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Anne Lise</w:t>
            </w:r>
          </w:p>
        </w:tc>
        <w:tc>
          <w:tcPr>
            <w:tcW w:w="0" w:type="auto"/>
            <w:vAlign w:val="center"/>
          </w:tcPr>
          <w:p w14:paraId="7C13AC8C" w14:textId="4CD8B10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4EEA7D5A" w14:textId="77777777" w:rsidTr="005D0E6E">
        <w:tc>
          <w:tcPr>
            <w:tcW w:w="0" w:type="auto"/>
            <w:noWrap/>
            <w:vAlign w:val="center"/>
          </w:tcPr>
          <w:p w14:paraId="3424DBE5" w14:textId="300C388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Brathovde</w:t>
            </w:r>
          </w:p>
        </w:tc>
        <w:tc>
          <w:tcPr>
            <w:tcW w:w="0" w:type="auto"/>
            <w:noWrap/>
            <w:vAlign w:val="center"/>
          </w:tcPr>
          <w:p w14:paraId="0514B9E2" w14:textId="5FE25F5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Mari</w:t>
            </w:r>
          </w:p>
        </w:tc>
        <w:tc>
          <w:tcPr>
            <w:tcW w:w="0" w:type="auto"/>
            <w:noWrap/>
            <w:vAlign w:val="center"/>
          </w:tcPr>
          <w:p w14:paraId="072BD6D7" w14:textId="0A70C94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Oslo Centre for Biostatistics and Epidemiology, Oslo University Hospital</w:t>
            </w:r>
          </w:p>
        </w:tc>
      </w:tr>
      <w:tr w:rsidR="005D0E6E" w:rsidRPr="005D0E6E" w14:paraId="1118B7DD" w14:textId="77777777" w:rsidTr="005D0E6E">
        <w:tc>
          <w:tcPr>
            <w:tcW w:w="0" w:type="auto"/>
            <w:noWrap/>
            <w:vAlign w:val="center"/>
          </w:tcPr>
          <w:p w14:paraId="14D7B87E" w14:textId="23E66A8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Broderstad</w:t>
            </w:r>
          </w:p>
        </w:tc>
        <w:tc>
          <w:tcPr>
            <w:tcW w:w="0" w:type="auto"/>
            <w:noWrap/>
            <w:vAlign w:val="center"/>
          </w:tcPr>
          <w:p w14:paraId="32CD8899" w14:textId="5990BC2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 xml:space="preserve">Ann Ragnhild </w:t>
            </w:r>
          </w:p>
        </w:tc>
        <w:tc>
          <w:tcPr>
            <w:tcW w:w="0" w:type="auto"/>
            <w:noWrap/>
            <w:vAlign w:val="center"/>
          </w:tcPr>
          <w:p w14:paraId="11FE32B9" w14:textId="208F874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Center for Sami Health Research, UiT The Arctic University of Norway</w:t>
            </w:r>
          </w:p>
        </w:tc>
      </w:tr>
      <w:tr w:rsidR="005D0E6E" w:rsidRPr="005D0E6E" w14:paraId="1B6767A5" w14:textId="77777777" w:rsidTr="005D0E6E">
        <w:tc>
          <w:tcPr>
            <w:tcW w:w="0" w:type="auto"/>
            <w:noWrap/>
            <w:vAlign w:val="center"/>
          </w:tcPr>
          <w:p w14:paraId="7C5251A1" w14:textId="3D45777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Børsting</w:t>
            </w:r>
          </w:p>
        </w:tc>
        <w:tc>
          <w:tcPr>
            <w:tcW w:w="0" w:type="auto"/>
            <w:noWrap/>
            <w:vAlign w:val="center"/>
          </w:tcPr>
          <w:p w14:paraId="7D127E1A" w14:textId="2D053E2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Torunn</w:t>
            </w:r>
          </w:p>
        </w:tc>
        <w:tc>
          <w:tcPr>
            <w:tcW w:w="0" w:type="auto"/>
            <w:noWrap/>
            <w:vAlign w:val="center"/>
          </w:tcPr>
          <w:p w14:paraId="497CABF2" w14:textId="66EFC7B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TNU &amp; Center for Oral Health </w:t>
            </w:r>
            <w:r w:rsidRPr="005D0E6E">
              <w:rPr>
                <w:color w:val="000000"/>
              </w:rPr>
              <w:t>Services and Research (TkMidt)</w:t>
            </w:r>
          </w:p>
        </w:tc>
      </w:tr>
      <w:tr w:rsidR="005D0E6E" w:rsidRPr="005D0E6E" w14:paraId="6A75F004" w14:textId="77777777" w:rsidTr="005D0E6E">
        <w:tc>
          <w:tcPr>
            <w:tcW w:w="0" w:type="auto"/>
            <w:noWrap/>
            <w:vAlign w:val="center"/>
          </w:tcPr>
          <w:p w14:paraId="68FFF08B" w14:textId="1D89B85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Cao</w:t>
            </w:r>
          </w:p>
        </w:tc>
        <w:tc>
          <w:tcPr>
            <w:tcW w:w="0" w:type="auto"/>
            <w:noWrap/>
            <w:vAlign w:val="center"/>
          </w:tcPr>
          <w:p w14:paraId="3DBBE8E7" w14:textId="4771617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Cong</w:t>
            </w:r>
          </w:p>
        </w:tc>
        <w:tc>
          <w:tcPr>
            <w:tcW w:w="0" w:type="auto"/>
            <w:noWrap/>
            <w:vAlign w:val="center"/>
          </w:tcPr>
          <w:p w14:paraId="6CE2A8AD" w14:textId="63B4916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76A73FD0" w14:textId="77777777" w:rsidTr="005D0E6E">
        <w:tc>
          <w:tcPr>
            <w:tcW w:w="0" w:type="auto"/>
            <w:noWrap/>
            <w:vAlign w:val="center"/>
          </w:tcPr>
          <w:p w14:paraId="4985CBAE" w14:textId="213B1CB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Carlsen</w:t>
            </w:r>
          </w:p>
        </w:tc>
        <w:tc>
          <w:tcPr>
            <w:tcW w:w="0" w:type="auto"/>
            <w:noWrap/>
            <w:vAlign w:val="center"/>
          </w:tcPr>
          <w:p w14:paraId="2CE3A036" w14:textId="73C8B14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Ellen</w:t>
            </w:r>
          </w:p>
        </w:tc>
        <w:tc>
          <w:tcPr>
            <w:tcW w:w="0" w:type="auto"/>
            <w:noWrap/>
            <w:vAlign w:val="center"/>
          </w:tcPr>
          <w:p w14:paraId="338614D4" w14:textId="7546D29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Centre for Fertility and Health, NIPH</w:t>
            </w:r>
          </w:p>
        </w:tc>
      </w:tr>
      <w:tr w:rsidR="005D0E6E" w:rsidRPr="005D0E6E" w14:paraId="1FE06CC0" w14:textId="77777777" w:rsidTr="005D0E6E">
        <w:tc>
          <w:tcPr>
            <w:tcW w:w="0" w:type="auto"/>
            <w:noWrap/>
            <w:vAlign w:val="center"/>
          </w:tcPr>
          <w:p w14:paraId="09481403" w14:textId="390A530F" w:rsidR="005D0E6E" w:rsidRPr="005D0E6E" w:rsidRDefault="005D0E6E" w:rsidP="005D0E6E">
            <w:pPr>
              <w:spacing w:before="60"/>
              <w:rPr>
                <w:lang w:eastAsia="nb-NO"/>
              </w:rPr>
            </w:pPr>
            <w:r w:rsidRPr="005D0E6E">
              <w:rPr>
                <w:color w:val="000000"/>
              </w:rPr>
              <w:t>Carlsen</w:t>
            </w:r>
          </w:p>
        </w:tc>
        <w:tc>
          <w:tcPr>
            <w:tcW w:w="0" w:type="auto"/>
            <w:noWrap/>
            <w:vAlign w:val="center"/>
          </w:tcPr>
          <w:p w14:paraId="2D347DE6" w14:textId="5C213CB1" w:rsidR="005D0E6E" w:rsidRPr="005D0E6E" w:rsidRDefault="005D0E6E" w:rsidP="005D0E6E">
            <w:pPr>
              <w:spacing w:before="60"/>
              <w:rPr>
                <w:lang w:eastAsia="nb-NO"/>
              </w:rPr>
            </w:pPr>
            <w:r w:rsidRPr="005D0E6E">
              <w:rPr>
                <w:color w:val="000000"/>
              </w:rPr>
              <w:t>Monica</w:t>
            </w:r>
          </w:p>
        </w:tc>
        <w:tc>
          <w:tcPr>
            <w:tcW w:w="0" w:type="auto"/>
            <w:noWrap/>
            <w:vAlign w:val="center"/>
          </w:tcPr>
          <w:p w14:paraId="51CEACFB" w14:textId="02222EC4" w:rsidR="005D0E6E" w:rsidRPr="005D0E6E" w:rsidRDefault="005D0E6E" w:rsidP="005D0E6E">
            <w:pPr>
              <w:spacing w:before="60"/>
              <w:rPr>
                <w:lang w:eastAsia="nb-NO"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305CE566" w14:textId="77777777" w:rsidTr="005D0E6E">
        <w:tc>
          <w:tcPr>
            <w:tcW w:w="0" w:type="auto"/>
            <w:noWrap/>
            <w:vAlign w:val="center"/>
          </w:tcPr>
          <w:p w14:paraId="7FB8B346" w14:textId="7468CE3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Caspersen</w:t>
            </w:r>
          </w:p>
        </w:tc>
        <w:tc>
          <w:tcPr>
            <w:tcW w:w="0" w:type="auto"/>
            <w:noWrap/>
            <w:vAlign w:val="center"/>
          </w:tcPr>
          <w:p w14:paraId="6BC2929B" w14:textId="73BC4350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Ida Henriette</w:t>
            </w:r>
          </w:p>
        </w:tc>
        <w:tc>
          <w:tcPr>
            <w:tcW w:w="0" w:type="auto"/>
            <w:noWrap/>
            <w:vAlign w:val="center"/>
          </w:tcPr>
          <w:p w14:paraId="227F2472" w14:textId="186F467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10AF765C" w14:textId="77777777" w:rsidTr="005D0E6E">
        <w:tc>
          <w:tcPr>
            <w:tcW w:w="0" w:type="auto"/>
            <w:noWrap/>
            <w:vAlign w:val="center"/>
          </w:tcPr>
          <w:p w14:paraId="76D93D44" w14:textId="7FEF9E3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Cepelis</w:t>
            </w:r>
          </w:p>
        </w:tc>
        <w:tc>
          <w:tcPr>
            <w:tcW w:w="0" w:type="auto"/>
            <w:noWrap/>
            <w:vAlign w:val="center"/>
          </w:tcPr>
          <w:p w14:paraId="071047ED" w14:textId="2696AE4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Aivaras</w:t>
            </w:r>
          </w:p>
        </w:tc>
        <w:tc>
          <w:tcPr>
            <w:tcW w:w="0" w:type="auto"/>
            <w:noWrap/>
            <w:vAlign w:val="center"/>
          </w:tcPr>
          <w:p w14:paraId="16A40A12" w14:textId="7DA7C5A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NTNU</w:t>
            </w:r>
          </w:p>
        </w:tc>
      </w:tr>
      <w:tr w:rsidR="005D0E6E" w:rsidRPr="005D0E6E" w14:paraId="78CF4CC6" w14:textId="77777777" w:rsidTr="005D0E6E">
        <w:tc>
          <w:tcPr>
            <w:tcW w:w="0" w:type="auto"/>
            <w:noWrap/>
            <w:vAlign w:val="center"/>
          </w:tcPr>
          <w:p w14:paraId="365C74C0" w14:textId="2856BA4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Chen</w:t>
            </w:r>
          </w:p>
        </w:tc>
        <w:tc>
          <w:tcPr>
            <w:tcW w:w="0" w:type="auto"/>
            <w:noWrap/>
            <w:vAlign w:val="center"/>
          </w:tcPr>
          <w:p w14:paraId="13F7AE9D" w14:textId="22347C7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Sairah Lai Fa</w:t>
            </w:r>
          </w:p>
        </w:tc>
        <w:tc>
          <w:tcPr>
            <w:tcW w:w="0" w:type="auto"/>
            <w:noWrap/>
            <w:vAlign w:val="center"/>
          </w:tcPr>
          <w:p w14:paraId="1FF26DBE" w14:textId="5298098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30142733" w14:textId="77777777" w:rsidTr="005D0E6E">
        <w:tc>
          <w:tcPr>
            <w:tcW w:w="0" w:type="auto"/>
            <w:noWrap/>
            <w:vAlign w:val="center"/>
          </w:tcPr>
          <w:p w14:paraId="43C12EA8" w14:textId="2DB20BC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CHOI</w:t>
            </w:r>
          </w:p>
        </w:tc>
        <w:tc>
          <w:tcPr>
            <w:tcW w:w="0" w:type="auto"/>
            <w:noWrap/>
            <w:vAlign w:val="center"/>
          </w:tcPr>
          <w:p w14:paraId="6527BE11" w14:textId="227BCB8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HYE JUNG</w:t>
            </w:r>
          </w:p>
        </w:tc>
        <w:tc>
          <w:tcPr>
            <w:tcW w:w="0" w:type="auto"/>
            <w:noWrap/>
            <w:vAlign w:val="center"/>
          </w:tcPr>
          <w:p w14:paraId="40B3869D" w14:textId="023BF74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Oslo, Institute of Health and Society</w:t>
            </w:r>
          </w:p>
        </w:tc>
      </w:tr>
      <w:tr w:rsidR="005D0E6E" w:rsidRPr="005D0E6E" w14:paraId="43BA1170" w14:textId="77777777" w:rsidTr="005D0E6E">
        <w:tc>
          <w:tcPr>
            <w:tcW w:w="0" w:type="auto"/>
            <w:noWrap/>
            <w:vAlign w:val="center"/>
          </w:tcPr>
          <w:p w14:paraId="1030AFAA" w14:textId="518919B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Clayborne</w:t>
            </w:r>
          </w:p>
        </w:tc>
        <w:tc>
          <w:tcPr>
            <w:tcW w:w="0" w:type="auto"/>
            <w:noWrap/>
            <w:vAlign w:val="center"/>
          </w:tcPr>
          <w:p w14:paraId="36CFC1F5" w14:textId="13ACFFB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Zahra</w:t>
            </w:r>
          </w:p>
        </w:tc>
        <w:tc>
          <w:tcPr>
            <w:tcW w:w="0" w:type="auto"/>
            <w:vAlign w:val="center"/>
          </w:tcPr>
          <w:p w14:paraId="5B50AC7E" w14:textId="6EDAE5B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Ottawa</w:t>
            </w:r>
          </w:p>
        </w:tc>
      </w:tr>
      <w:tr w:rsidR="005D0E6E" w:rsidRPr="005D0E6E" w14:paraId="7A19EF81" w14:textId="77777777" w:rsidTr="005D0E6E">
        <w:tc>
          <w:tcPr>
            <w:tcW w:w="0" w:type="auto"/>
            <w:noWrap/>
            <w:vAlign w:val="center"/>
          </w:tcPr>
          <w:p w14:paraId="543BBD2B" w14:textId="5EABC6A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Colman</w:t>
            </w:r>
          </w:p>
        </w:tc>
        <w:tc>
          <w:tcPr>
            <w:tcW w:w="0" w:type="auto"/>
            <w:noWrap/>
            <w:vAlign w:val="center"/>
          </w:tcPr>
          <w:p w14:paraId="12D4FF67" w14:textId="7EF16DA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Ian</w:t>
            </w:r>
          </w:p>
        </w:tc>
        <w:tc>
          <w:tcPr>
            <w:tcW w:w="0" w:type="auto"/>
            <w:vAlign w:val="center"/>
          </w:tcPr>
          <w:p w14:paraId="1056D1A9" w14:textId="0F08903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Ottawa</w:t>
            </w:r>
          </w:p>
        </w:tc>
      </w:tr>
      <w:tr w:rsidR="005D0E6E" w:rsidRPr="005D0E6E" w14:paraId="30CB200F" w14:textId="77777777" w:rsidTr="005D0E6E">
        <w:tc>
          <w:tcPr>
            <w:tcW w:w="0" w:type="auto"/>
            <w:noWrap/>
            <w:vAlign w:val="center"/>
          </w:tcPr>
          <w:p w14:paraId="5006310E" w14:textId="56913AD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Cook</w:t>
            </w:r>
          </w:p>
        </w:tc>
        <w:tc>
          <w:tcPr>
            <w:tcW w:w="0" w:type="auto"/>
            <w:noWrap/>
            <w:vAlign w:val="center"/>
          </w:tcPr>
          <w:p w14:paraId="1894D668" w14:textId="1C8C028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Sarah</w:t>
            </w:r>
          </w:p>
        </w:tc>
        <w:tc>
          <w:tcPr>
            <w:tcW w:w="0" w:type="auto"/>
            <w:noWrap/>
            <w:vAlign w:val="center"/>
          </w:tcPr>
          <w:p w14:paraId="20F211F9" w14:textId="424AEC5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502F07E5" w14:textId="77777777" w:rsidTr="005D0E6E">
        <w:tc>
          <w:tcPr>
            <w:tcW w:w="0" w:type="auto"/>
            <w:noWrap/>
            <w:vAlign w:val="center"/>
          </w:tcPr>
          <w:p w14:paraId="7B99BCE2" w14:textId="4F5A590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Dahl</w:t>
            </w:r>
          </w:p>
        </w:tc>
        <w:tc>
          <w:tcPr>
            <w:tcW w:w="0" w:type="auto"/>
            <w:noWrap/>
            <w:vAlign w:val="center"/>
          </w:tcPr>
          <w:p w14:paraId="53F022D9" w14:textId="5816C9B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Cecilie</w:t>
            </w:r>
          </w:p>
        </w:tc>
        <w:tc>
          <w:tcPr>
            <w:tcW w:w="0" w:type="auto"/>
            <w:noWrap/>
            <w:vAlign w:val="center"/>
          </w:tcPr>
          <w:p w14:paraId="3E75C0EA" w14:textId="7D467A8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7051B521" w14:textId="77777777" w:rsidTr="005D0E6E">
        <w:tc>
          <w:tcPr>
            <w:tcW w:w="0" w:type="auto"/>
            <w:noWrap/>
            <w:vAlign w:val="center"/>
          </w:tcPr>
          <w:p w14:paraId="374EAD44" w14:textId="13D86F1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Dahl</w:t>
            </w:r>
          </w:p>
        </w:tc>
        <w:tc>
          <w:tcPr>
            <w:tcW w:w="0" w:type="auto"/>
            <w:noWrap/>
            <w:vAlign w:val="center"/>
          </w:tcPr>
          <w:p w14:paraId="6059D1B5" w14:textId="712A35D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Jesper</w:t>
            </w:r>
          </w:p>
        </w:tc>
        <w:tc>
          <w:tcPr>
            <w:tcW w:w="0" w:type="auto"/>
            <w:noWrap/>
            <w:vAlign w:val="center"/>
          </w:tcPr>
          <w:p w14:paraId="70CEFBF2" w14:textId="7B6088A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77846645" w14:textId="77777777" w:rsidTr="005D0E6E">
        <w:tc>
          <w:tcPr>
            <w:tcW w:w="0" w:type="auto"/>
            <w:noWrap/>
            <w:vAlign w:val="center"/>
          </w:tcPr>
          <w:p w14:paraId="099EA63B" w14:textId="4167E2D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Deng</w:t>
            </w:r>
          </w:p>
        </w:tc>
        <w:tc>
          <w:tcPr>
            <w:tcW w:w="0" w:type="auto"/>
            <w:noWrap/>
            <w:vAlign w:val="center"/>
          </w:tcPr>
          <w:p w14:paraId="265BE6FF" w14:textId="4976EA9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Wei Hai</w:t>
            </w:r>
          </w:p>
        </w:tc>
        <w:tc>
          <w:tcPr>
            <w:tcW w:w="0" w:type="auto"/>
            <w:noWrap/>
            <w:vAlign w:val="center"/>
          </w:tcPr>
          <w:p w14:paraId="2EB99C01" w14:textId="72116B9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Oslo Centre for Biostatistics and Epidemiology, Oslo University Hospital</w:t>
            </w:r>
          </w:p>
        </w:tc>
      </w:tr>
      <w:tr w:rsidR="005D0E6E" w:rsidRPr="005D0E6E" w14:paraId="1458D928" w14:textId="77777777" w:rsidTr="005D0E6E">
        <w:tc>
          <w:tcPr>
            <w:tcW w:w="0" w:type="auto"/>
            <w:noWrap/>
            <w:vAlign w:val="center"/>
          </w:tcPr>
          <w:p w14:paraId="2D544D4B" w14:textId="215901B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Devold</w:t>
            </w:r>
          </w:p>
        </w:tc>
        <w:tc>
          <w:tcPr>
            <w:tcW w:w="0" w:type="auto"/>
            <w:noWrap/>
            <w:vAlign w:val="center"/>
          </w:tcPr>
          <w:p w14:paraId="16260333" w14:textId="6EA42B3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Jonas</w:t>
            </w:r>
          </w:p>
        </w:tc>
        <w:tc>
          <w:tcPr>
            <w:tcW w:w="0" w:type="auto"/>
            <w:noWrap/>
            <w:vAlign w:val="center"/>
          </w:tcPr>
          <w:p w14:paraId="4B5583E8" w14:textId="2B1BA7D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5CC90D08" w14:textId="77777777" w:rsidTr="005D0E6E">
        <w:tc>
          <w:tcPr>
            <w:tcW w:w="0" w:type="auto"/>
            <w:noWrap/>
            <w:vAlign w:val="center"/>
          </w:tcPr>
          <w:p w14:paraId="2F8F9731" w14:textId="5F03A7E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Di Ruscio</w:t>
            </w:r>
          </w:p>
        </w:tc>
        <w:tc>
          <w:tcPr>
            <w:tcW w:w="0" w:type="auto"/>
            <w:noWrap/>
            <w:vAlign w:val="center"/>
          </w:tcPr>
          <w:p w14:paraId="32A80D77" w14:textId="2A4DCC0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Francesco</w:t>
            </w:r>
          </w:p>
        </w:tc>
        <w:tc>
          <w:tcPr>
            <w:tcW w:w="0" w:type="auto"/>
            <w:noWrap/>
            <w:vAlign w:val="center"/>
          </w:tcPr>
          <w:p w14:paraId="74195FD3" w14:textId="0598BA0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6166F757" w14:textId="77777777" w:rsidTr="005D0E6E">
        <w:tc>
          <w:tcPr>
            <w:tcW w:w="0" w:type="auto"/>
            <w:noWrap/>
            <w:vAlign w:val="center"/>
          </w:tcPr>
          <w:p w14:paraId="2805DDA6" w14:textId="4F24783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Diep</w:t>
            </w:r>
          </w:p>
        </w:tc>
        <w:tc>
          <w:tcPr>
            <w:tcW w:w="0" w:type="auto"/>
            <w:noWrap/>
            <w:vAlign w:val="center"/>
          </w:tcPr>
          <w:p w14:paraId="0414F8CF" w14:textId="4524337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Lien</w:t>
            </w:r>
          </w:p>
        </w:tc>
        <w:tc>
          <w:tcPr>
            <w:tcW w:w="0" w:type="auto"/>
            <w:noWrap/>
            <w:vAlign w:val="center"/>
          </w:tcPr>
          <w:p w14:paraId="3399C5F6" w14:textId="18D633A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Oslo Centre for Biostatistics and Epidemiology, Oslo University Hospital</w:t>
            </w:r>
          </w:p>
        </w:tc>
      </w:tr>
      <w:tr w:rsidR="005D0E6E" w:rsidRPr="005D0E6E" w14:paraId="2AB21698" w14:textId="77777777" w:rsidTr="005D0E6E">
        <w:tc>
          <w:tcPr>
            <w:tcW w:w="0" w:type="auto"/>
            <w:noWrap/>
            <w:vAlign w:val="center"/>
          </w:tcPr>
          <w:p w14:paraId="462BA9FC" w14:textId="6C88004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Dypvik</w:t>
            </w:r>
          </w:p>
        </w:tc>
        <w:tc>
          <w:tcPr>
            <w:tcW w:w="0" w:type="auto"/>
            <w:noWrap/>
            <w:vAlign w:val="center"/>
          </w:tcPr>
          <w:p w14:paraId="1424F92C" w14:textId="387EAA1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Johanne</w:t>
            </w:r>
          </w:p>
        </w:tc>
        <w:tc>
          <w:tcPr>
            <w:tcW w:w="0" w:type="auto"/>
            <w:noWrap/>
            <w:vAlign w:val="center"/>
          </w:tcPr>
          <w:p w14:paraId="6977D18B" w14:textId="6E50CE9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Akershus University hospital</w:t>
            </w:r>
          </w:p>
        </w:tc>
      </w:tr>
      <w:tr w:rsidR="005D0E6E" w:rsidRPr="005D0E6E" w14:paraId="701D638D" w14:textId="77777777" w:rsidTr="005D0E6E">
        <w:tc>
          <w:tcPr>
            <w:tcW w:w="0" w:type="auto"/>
            <w:noWrap/>
            <w:vAlign w:val="center"/>
          </w:tcPr>
          <w:p w14:paraId="0D199C24" w14:textId="2D1319B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lastRenderedPageBreak/>
              <w:t>Eggen</w:t>
            </w:r>
          </w:p>
        </w:tc>
        <w:tc>
          <w:tcPr>
            <w:tcW w:w="0" w:type="auto"/>
            <w:noWrap/>
            <w:vAlign w:val="center"/>
          </w:tcPr>
          <w:p w14:paraId="2A87B92B" w14:textId="50CED38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Anne Elise</w:t>
            </w:r>
          </w:p>
        </w:tc>
        <w:tc>
          <w:tcPr>
            <w:tcW w:w="0" w:type="auto"/>
            <w:noWrap/>
            <w:vAlign w:val="center"/>
          </w:tcPr>
          <w:p w14:paraId="33D760EB" w14:textId="2994DB0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4EC710A9" w14:textId="77777777" w:rsidTr="005D0E6E">
        <w:tc>
          <w:tcPr>
            <w:tcW w:w="0" w:type="auto"/>
            <w:noWrap/>
            <w:vAlign w:val="center"/>
          </w:tcPr>
          <w:p w14:paraId="3281088B" w14:textId="4EA342E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Engdahl</w:t>
            </w:r>
          </w:p>
        </w:tc>
        <w:tc>
          <w:tcPr>
            <w:tcW w:w="0" w:type="auto"/>
            <w:noWrap/>
            <w:vAlign w:val="center"/>
          </w:tcPr>
          <w:p w14:paraId="1B317AC4" w14:textId="6849997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Bo</w:t>
            </w:r>
          </w:p>
        </w:tc>
        <w:tc>
          <w:tcPr>
            <w:tcW w:w="0" w:type="auto"/>
            <w:noWrap/>
            <w:vAlign w:val="center"/>
          </w:tcPr>
          <w:p w14:paraId="543F6281" w14:textId="6A90468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076E8AEA" w14:textId="77777777" w:rsidTr="005D0E6E">
        <w:tc>
          <w:tcPr>
            <w:tcW w:w="0" w:type="auto"/>
            <w:noWrap/>
            <w:vAlign w:val="center"/>
          </w:tcPr>
          <w:p w14:paraId="45D70D1E" w14:textId="3BEDEDD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Ernstsen</w:t>
            </w:r>
          </w:p>
        </w:tc>
        <w:tc>
          <w:tcPr>
            <w:tcW w:w="0" w:type="auto"/>
            <w:noWrap/>
            <w:vAlign w:val="center"/>
          </w:tcPr>
          <w:p w14:paraId="661F1D0D" w14:textId="31CA8B0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Linda</w:t>
            </w:r>
          </w:p>
        </w:tc>
        <w:tc>
          <w:tcPr>
            <w:tcW w:w="0" w:type="auto"/>
            <w:noWrap/>
            <w:vAlign w:val="center"/>
          </w:tcPr>
          <w:p w14:paraId="52AA5DCE" w14:textId="424371C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NTNU</w:t>
            </w:r>
          </w:p>
        </w:tc>
      </w:tr>
      <w:tr w:rsidR="005D0E6E" w:rsidRPr="005D0E6E" w14:paraId="51B0A700" w14:textId="77777777" w:rsidTr="005D0E6E">
        <w:tc>
          <w:tcPr>
            <w:tcW w:w="0" w:type="auto"/>
            <w:noWrap/>
            <w:vAlign w:val="center"/>
          </w:tcPr>
          <w:p w14:paraId="36D3DDCB" w14:textId="307136B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Eskild</w:t>
            </w:r>
          </w:p>
        </w:tc>
        <w:tc>
          <w:tcPr>
            <w:tcW w:w="0" w:type="auto"/>
            <w:noWrap/>
            <w:vAlign w:val="center"/>
          </w:tcPr>
          <w:p w14:paraId="78F083B8" w14:textId="024CC64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Anne</w:t>
            </w:r>
          </w:p>
        </w:tc>
        <w:tc>
          <w:tcPr>
            <w:tcW w:w="0" w:type="auto"/>
            <w:vAlign w:val="center"/>
          </w:tcPr>
          <w:p w14:paraId="3DFA14EB" w14:textId="565F435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Akershus University Hospital</w:t>
            </w:r>
          </w:p>
        </w:tc>
      </w:tr>
      <w:tr w:rsidR="005D0E6E" w:rsidRPr="005D0E6E" w14:paraId="61FD242F" w14:textId="77777777" w:rsidTr="005D0E6E">
        <w:tc>
          <w:tcPr>
            <w:tcW w:w="0" w:type="auto"/>
            <w:noWrap/>
            <w:vAlign w:val="center"/>
          </w:tcPr>
          <w:p w14:paraId="01037E8D" w14:textId="1FA67D1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Espetvedt</w:t>
            </w:r>
          </w:p>
        </w:tc>
        <w:tc>
          <w:tcPr>
            <w:tcW w:w="0" w:type="auto"/>
            <w:noWrap/>
            <w:vAlign w:val="center"/>
          </w:tcPr>
          <w:p w14:paraId="7E1A88A3" w14:textId="511A36E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Mari Nicholls</w:t>
            </w:r>
          </w:p>
        </w:tc>
        <w:tc>
          <w:tcPr>
            <w:tcW w:w="0" w:type="auto"/>
            <w:noWrap/>
            <w:vAlign w:val="center"/>
          </w:tcPr>
          <w:p w14:paraId="5AF8D5DE" w14:textId="75B8D0F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Vestfold fylkeskommune</w:t>
            </w:r>
          </w:p>
        </w:tc>
      </w:tr>
      <w:tr w:rsidR="005D0E6E" w:rsidRPr="005D0E6E" w14:paraId="3AA419AA" w14:textId="77777777" w:rsidTr="005D0E6E">
        <w:tc>
          <w:tcPr>
            <w:tcW w:w="0" w:type="auto"/>
            <w:noWrap/>
            <w:vAlign w:val="center"/>
          </w:tcPr>
          <w:p w14:paraId="4761FCF6" w14:textId="4E35BBD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Espnes</w:t>
            </w:r>
          </w:p>
        </w:tc>
        <w:tc>
          <w:tcPr>
            <w:tcW w:w="0" w:type="auto"/>
            <w:noWrap/>
            <w:vAlign w:val="center"/>
          </w:tcPr>
          <w:p w14:paraId="153233B3" w14:textId="7E75249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Hilde</w:t>
            </w:r>
          </w:p>
        </w:tc>
        <w:tc>
          <w:tcPr>
            <w:tcW w:w="0" w:type="auto"/>
            <w:noWrap/>
            <w:vAlign w:val="center"/>
          </w:tcPr>
          <w:p w14:paraId="41F614B2" w14:textId="6F089E3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40B0B059" w14:textId="77777777" w:rsidTr="005D0E6E">
        <w:tc>
          <w:tcPr>
            <w:tcW w:w="0" w:type="auto"/>
            <w:noWrap/>
            <w:vAlign w:val="center"/>
          </w:tcPr>
          <w:p w14:paraId="44795A96" w14:textId="38ABD37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Evensen</w:t>
            </w:r>
          </w:p>
        </w:tc>
        <w:tc>
          <w:tcPr>
            <w:tcW w:w="0" w:type="auto"/>
            <w:noWrap/>
            <w:vAlign w:val="center"/>
          </w:tcPr>
          <w:p w14:paraId="7E94FF6F" w14:textId="32DD655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Elin</w:t>
            </w:r>
          </w:p>
        </w:tc>
        <w:tc>
          <w:tcPr>
            <w:tcW w:w="0" w:type="auto"/>
            <w:noWrap/>
            <w:vAlign w:val="center"/>
          </w:tcPr>
          <w:p w14:paraId="35184873" w14:textId="72846E0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Hospital of North Norway</w:t>
            </w:r>
          </w:p>
        </w:tc>
      </w:tr>
      <w:tr w:rsidR="005D0E6E" w:rsidRPr="005D0E6E" w14:paraId="07B11188" w14:textId="77777777" w:rsidTr="005D0E6E">
        <w:tc>
          <w:tcPr>
            <w:tcW w:w="0" w:type="auto"/>
            <w:noWrap/>
            <w:vAlign w:val="center"/>
          </w:tcPr>
          <w:p w14:paraId="556A1B13" w14:textId="5D7EC73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Fadum</w:t>
            </w:r>
          </w:p>
        </w:tc>
        <w:tc>
          <w:tcPr>
            <w:tcW w:w="0" w:type="auto"/>
            <w:noWrap/>
            <w:vAlign w:val="center"/>
          </w:tcPr>
          <w:p w14:paraId="629D9273" w14:textId="63AD180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Elin</w:t>
            </w:r>
          </w:p>
        </w:tc>
        <w:tc>
          <w:tcPr>
            <w:tcW w:w="0" w:type="auto"/>
            <w:noWrap/>
            <w:vAlign w:val="center"/>
          </w:tcPr>
          <w:p w14:paraId="52082ADB" w14:textId="0280250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Armed Forces Health Registry</w:t>
            </w:r>
          </w:p>
        </w:tc>
      </w:tr>
      <w:tr w:rsidR="005D0E6E" w:rsidRPr="005D0E6E" w14:paraId="2E8BD9D5" w14:textId="77777777" w:rsidTr="005D0E6E">
        <w:tc>
          <w:tcPr>
            <w:tcW w:w="0" w:type="auto"/>
            <w:noWrap/>
            <w:vAlign w:val="center"/>
          </w:tcPr>
          <w:p w14:paraId="2EFA481A" w14:textId="09195EE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Falk</w:t>
            </w:r>
          </w:p>
        </w:tc>
        <w:tc>
          <w:tcPr>
            <w:tcW w:w="0" w:type="auto"/>
            <w:noWrap/>
            <w:vAlign w:val="center"/>
          </w:tcPr>
          <w:p w14:paraId="52ACE20A" w14:textId="2D598F5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Ragnhild</w:t>
            </w:r>
          </w:p>
        </w:tc>
        <w:tc>
          <w:tcPr>
            <w:tcW w:w="0" w:type="auto"/>
            <w:noWrap/>
            <w:vAlign w:val="center"/>
          </w:tcPr>
          <w:p w14:paraId="4D68763E" w14:textId="5FDCF6E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Oslo Centre for Biostatistics and Epidemiology, Oslo University Hospital</w:t>
            </w:r>
          </w:p>
        </w:tc>
      </w:tr>
      <w:tr w:rsidR="005D0E6E" w:rsidRPr="005D0E6E" w14:paraId="65E7FB7C" w14:textId="77777777" w:rsidTr="005D0E6E">
        <w:tc>
          <w:tcPr>
            <w:tcW w:w="0" w:type="auto"/>
            <w:noWrap/>
            <w:vAlign w:val="center"/>
          </w:tcPr>
          <w:p w14:paraId="46309C77" w14:textId="3AF7F11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Feng</w:t>
            </w:r>
          </w:p>
        </w:tc>
        <w:tc>
          <w:tcPr>
            <w:tcW w:w="0" w:type="auto"/>
            <w:noWrap/>
            <w:vAlign w:val="center"/>
          </w:tcPr>
          <w:p w14:paraId="51EF6423" w14:textId="54E9BFB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Tingting</w:t>
            </w:r>
          </w:p>
        </w:tc>
        <w:tc>
          <w:tcPr>
            <w:tcW w:w="0" w:type="auto"/>
            <w:noWrap/>
            <w:vAlign w:val="center"/>
          </w:tcPr>
          <w:p w14:paraId="67E1638F" w14:textId="266DF6E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 xml:space="preserve">NTNU </w:t>
            </w:r>
          </w:p>
        </w:tc>
      </w:tr>
      <w:tr w:rsidR="005D0E6E" w:rsidRPr="005D0E6E" w14:paraId="4594D85B" w14:textId="77777777" w:rsidTr="005D0E6E">
        <w:tc>
          <w:tcPr>
            <w:tcW w:w="0" w:type="auto"/>
            <w:noWrap/>
            <w:vAlign w:val="center"/>
          </w:tcPr>
          <w:p w14:paraId="0FA7B20B" w14:textId="63A5C0B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Fjeld</w:t>
            </w:r>
          </w:p>
        </w:tc>
        <w:tc>
          <w:tcPr>
            <w:tcW w:w="0" w:type="auto"/>
            <w:noWrap/>
            <w:vAlign w:val="center"/>
          </w:tcPr>
          <w:p w14:paraId="2F661C59" w14:textId="68DE897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Mats</w:t>
            </w:r>
          </w:p>
        </w:tc>
        <w:tc>
          <w:tcPr>
            <w:tcW w:w="0" w:type="auto"/>
            <w:noWrap/>
            <w:vAlign w:val="center"/>
          </w:tcPr>
          <w:p w14:paraId="7B5A5FB0" w14:textId="3C4D60E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7B58BD32" w14:textId="77777777" w:rsidTr="005D0E6E">
        <w:tc>
          <w:tcPr>
            <w:tcW w:w="0" w:type="auto"/>
            <w:noWrap/>
            <w:vAlign w:val="center"/>
          </w:tcPr>
          <w:p w14:paraId="7A3D01DB" w14:textId="7F8BEF6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Furberg</w:t>
            </w:r>
          </w:p>
        </w:tc>
        <w:tc>
          <w:tcPr>
            <w:tcW w:w="0" w:type="auto"/>
            <w:noWrap/>
            <w:vAlign w:val="center"/>
          </w:tcPr>
          <w:p w14:paraId="117D36DB" w14:textId="366C796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Anne-Sofie</w:t>
            </w:r>
          </w:p>
        </w:tc>
        <w:tc>
          <w:tcPr>
            <w:tcW w:w="0" w:type="auto"/>
            <w:noWrap/>
            <w:vAlign w:val="center"/>
          </w:tcPr>
          <w:p w14:paraId="0BAE329F" w14:textId="7A79E10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Hospital of North Norway</w:t>
            </w:r>
          </w:p>
        </w:tc>
      </w:tr>
      <w:tr w:rsidR="005D0E6E" w:rsidRPr="005D0E6E" w14:paraId="7E455439" w14:textId="77777777" w:rsidTr="005D0E6E">
        <w:tc>
          <w:tcPr>
            <w:tcW w:w="0" w:type="auto"/>
            <w:noWrap/>
            <w:vAlign w:val="center"/>
          </w:tcPr>
          <w:p w14:paraId="165F1CF4" w14:textId="30BB5C8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Gislefoss</w:t>
            </w:r>
          </w:p>
        </w:tc>
        <w:tc>
          <w:tcPr>
            <w:tcW w:w="0" w:type="auto"/>
            <w:noWrap/>
            <w:vAlign w:val="center"/>
          </w:tcPr>
          <w:p w14:paraId="59E684CC" w14:textId="1ED998D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Randi</w:t>
            </w:r>
          </w:p>
        </w:tc>
        <w:tc>
          <w:tcPr>
            <w:tcW w:w="0" w:type="auto"/>
            <w:noWrap/>
            <w:vAlign w:val="center"/>
          </w:tcPr>
          <w:p w14:paraId="7B815CDF" w14:textId="1CCA066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0F8C9A67" w14:textId="77777777" w:rsidTr="005D0E6E">
        <w:tc>
          <w:tcPr>
            <w:tcW w:w="0" w:type="auto"/>
            <w:noWrap/>
            <w:vAlign w:val="center"/>
          </w:tcPr>
          <w:p w14:paraId="44BCFAE7" w14:textId="0D63F55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Gladstone</w:t>
            </w:r>
          </w:p>
        </w:tc>
        <w:tc>
          <w:tcPr>
            <w:tcW w:w="0" w:type="auto"/>
            <w:noWrap/>
            <w:vAlign w:val="center"/>
          </w:tcPr>
          <w:p w14:paraId="20F254D9" w14:textId="4EC790E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Rebecca</w:t>
            </w:r>
          </w:p>
        </w:tc>
        <w:tc>
          <w:tcPr>
            <w:tcW w:w="0" w:type="auto"/>
            <w:noWrap/>
            <w:vAlign w:val="center"/>
          </w:tcPr>
          <w:p w14:paraId="0BADD603" w14:textId="590EAB4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4CCDB183" w14:textId="77777777" w:rsidTr="005D0E6E">
        <w:tc>
          <w:tcPr>
            <w:tcW w:w="0" w:type="auto"/>
            <w:noWrap/>
            <w:vAlign w:val="center"/>
          </w:tcPr>
          <w:p w14:paraId="200C16B2" w14:textId="22CDE04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Gottschalk</w:t>
            </w:r>
          </w:p>
        </w:tc>
        <w:tc>
          <w:tcPr>
            <w:tcW w:w="0" w:type="auto"/>
            <w:noWrap/>
            <w:vAlign w:val="center"/>
          </w:tcPr>
          <w:p w14:paraId="0ACF63C3" w14:textId="4F226FB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Marthe S</w:t>
            </w:r>
          </w:p>
        </w:tc>
        <w:tc>
          <w:tcPr>
            <w:tcW w:w="0" w:type="auto"/>
            <w:noWrap/>
            <w:vAlign w:val="center"/>
          </w:tcPr>
          <w:p w14:paraId="5132F30D" w14:textId="7725A55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Akershus University hospital</w:t>
            </w:r>
          </w:p>
        </w:tc>
      </w:tr>
      <w:tr w:rsidR="005D0E6E" w:rsidRPr="005D0E6E" w14:paraId="6B9EABE6" w14:textId="77777777" w:rsidTr="005D0E6E">
        <w:tc>
          <w:tcPr>
            <w:tcW w:w="0" w:type="auto"/>
            <w:noWrap/>
            <w:vAlign w:val="center"/>
          </w:tcPr>
          <w:p w14:paraId="0A1FBEC4" w14:textId="7A44C1D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Gram</w:t>
            </w:r>
          </w:p>
        </w:tc>
        <w:tc>
          <w:tcPr>
            <w:tcW w:w="0" w:type="auto"/>
            <w:noWrap/>
            <w:vAlign w:val="center"/>
          </w:tcPr>
          <w:p w14:paraId="7EE62650" w14:textId="3ACE0B3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Inger Torhild</w:t>
            </w:r>
          </w:p>
        </w:tc>
        <w:tc>
          <w:tcPr>
            <w:tcW w:w="0" w:type="auto"/>
            <w:noWrap/>
            <w:vAlign w:val="center"/>
          </w:tcPr>
          <w:p w14:paraId="5E58C558" w14:textId="0D91CF7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5D68C956" w14:textId="77777777" w:rsidTr="005D0E6E">
        <w:tc>
          <w:tcPr>
            <w:tcW w:w="0" w:type="auto"/>
            <w:noWrap/>
            <w:vAlign w:val="center"/>
          </w:tcPr>
          <w:p w14:paraId="413593E9" w14:textId="2DD0094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Gran</w:t>
            </w:r>
          </w:p>
        </w:tc>
        <w:tc>
          <w:tcPr>
            <w:tcW w:w="0" w:type="auto"/>
            <w:noWrap/>
            <w:vAlign w:val="center"/>
          </w:tcPr>
          <w:p w14:paraId="3F782723" w14:textId="2101B45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Jon Michael</w:t>
            </w:r>
          </w:p>
        </w:tc>
        <w:tc>
          <w:tcPr>
            <w:tcW w:w="0" w:type="auto"/>
            <w:noWrap/>
            <w:vAlign w:val="center"/>
          </w:tcPr>
          <w:p w14:paraId="7F824D37" w14:textId="5970B15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22C4F00B" w14:textId="77777777" w:rsidTr="005D0E6E">
        <w:tc>
          <w:tcPr>
            <w:tcW w:w="0" w:type="auto"/>
            <w:noWrap/>
            <w:vAlign w:val="center"/>
          </w:tcPr>
          <w:p w14:paraId="1800C767" w14:textId="534F5B5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Grimsgaard</w:t>
            </w:r>
          </w:p>
        </w:tc>
        <w:tc>
          <w:tcPr>
            <w:tcW w:w="0" w:type="auto"/>
            <w:noWrap/>
            <w:vAlign w:val="center"/>
          </w:tcPr>
          <w:p w14:paraId="70EE881E" w14:textId="267046E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Sameline</w:t>
            </w:r>
          </w:p>
        </w:tc>
        <w:tc>
          <w:tcPr>
            <w:tcW w:w="0" w:type="auto"/>
            <w:noWrap/>
            <w:vAlign w:val="center"/>
          </w:tcPr>
          <w:p w14:paraId="09E8CE9A" w14:textId="3C5C5F5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5F5646AF" w14:textId="77777777" w:rsidTr="005D0E6E">
        <w:tc>
          <w:tcPr>
            <w:tcW w:w="0" w:type="auto"/>
            <w:noWrap/>
            <w:vAlign w:val="center"/>
          </w:tcPr>
          <w:p w14:paraId="78399CCD" w14:textId="3EC23D2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Grotmol</w:t>
            </w:r>
          </w:p>
        </w:tc>
        <w:tc>
          <w:tcPr>
            <w:tcW w:w="0" w:type="auto"/>
            <w:noWrap/>
            <w:vAlign w:val="center"/>
          </w:tcPr>
          <w:p w14:paraId="55415743" w14:textId="3CB11C5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Tom</w:t>
            </w:r>
          </w:p>
        </w:tc>
        <w:tc>
          <w:tcPr>
            <w:tcW w:w="0" w:type="auto"/>
            <w:noWrap/>
            <w:vAlign w:val="center"/>
          </w:tcPr>
          <w:p w14:paraId="46BD89AB" w14:textId="71993CA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29EE36C9" w14:textId="77777777" w:rsidTr="005D0E6E">
        <w:tc>
          <w:tcPr>
            <w:tcW w:w="0" w:type="auto"/>
            <w:noWrap/>
            <w:vAlign w:val="center"/>
          </w:tcPr>
          <w:p w14:paraId="0BE283F7" w14:textId="1EB7AC1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Hasting</w:t>
            </w:r>
          </w:p>
        </w:tc>
        <w:tc>
          <w:tcPr>
            <w:tcW w:w="0" w:type="auto"/>
            <w:noWrap/>
            <w:vAlign w:val="center"/>
          </w:tcPr>
          <w:p w14:paraId="0BED4CC9" w14:textId="0752438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Rachel</w:t>
            </w:r>
          </w:p>
        </w:tc>
        <w:tc>
          <w:tcPr>
            <w:tcW w:w="0" w:type="auto"/>
            <w:noWrap/>
            <w:vAlign w:val="center"/>
          </w:tcPr>
          <w:p w14:paraId="29A77B62" w14:textId="79F562F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National Institute of Occupational Health (STAMI)</w:t>
            </w:r>
          </w:p>
        </w:tc>
      </w:tr>
      <w:tr w:rsidR="005D0E6E" w:rsidRPr="005D0E6E" w14:paraId="74D35D56" w14:textId="77777777" w:rsidTr="005D0E6E">
        <w:tc>
          <w:tcPr>
            <w:tcW w:w="0" w:type="auto"/>
            <w:noWrap/>
            <w:vAlign w:val="center"/>
          </w:tcPr>
          <w:p w14:paraId="32B87EF5" w14:textId="55E27E2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Haug</w:t>
            </w:r>
          </w:p>
        </w:tc>
        <w:tc>
          <w:tcPr>
            <w:tcW w:w="0" w:type="auto"/>
            <w:noWrap/>
            <w:vAlign w:val="center"/>
          </w:tcPr>
          <w:p w14:paraId="6AEB50D9" w14:textId="6D0EE26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Eirin</w:t>
            </w:r>
          </w:p>
        </w:tc>
        <w:tc>
          <w:tcPr>
            <w:tcW w:w="0" w:type="auto"/>
            <w:noWrap/>
            <w:vAlign w:val="center"/>
          </w:tcPr>
          <w:p w14:paraId="6089787C" w14:textId="6F107EC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NTNU</w:t>
            </w:r>
          </w:p>
        </w:tc>
      </w:tr>
      <w:tr w:rsidR="005D0E6E" w:rsidRPr="005D0E6E" w14:paraId="6121ECB7" w14:textId="77777777" w:rsidTr="005D0E6E">
        <w:tc>
          <w:tcPr>
            <w:tcW w:w="0" w:type="auto"/>
            <w:noWrap/>
            <w:vAlign w:val="center"/>
          </w:tcPr>
          <w:p w14:paraId="6BB0A34D" w14:textId="66DB9D5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Hauger</w:t>
            </w:r>
          </w:p>
        </w:tc>
        <w:tc>
          <w:tcPr>
            <w:tcW w:w="0" w:type="auto"/>
            <w:noWrap/>
            <w:vAlign w:val="center"/>
          </w:tcPr>
          <w:p w14:paraId="7275B2F0" w14:textId="122FC36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Annette Vogt</w:t>
            </w:r>
          </w:p>
        </w:tc>
        <w:tc>
          <w:tcPr>
            <w:tcW w:w="0" w:type="auto"/>
            <w:noWrap/>
            <w:vAlign w:val="center"/>
          </w:tcPr>
          <w:p w14:paraId="285E85AB" w14:textId="4D6769F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OsloMet</w:t>
            </w:r>
          </w:p>
        </w:tc>
      </w:tr>
      <w:tr w:rsidR="005D0E6E" w:rsidRPr="005D0E6E" w14:paraId="6E7AECFE" w14:textId="77777777" w:rsidTr="005D0E6E">
        <w:tc>
          <w:tcPr>
            <w:tcW w:w="0" w:type="auto"/>
            <w:noWrap/>
            <w:vAlign w:val="center"/>
          </w:tcPr>
          <w:p w14:paraId="6D83016B" w14:textId="1358B04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Haugsgjerd</w:t>
            </w:r>
          </w:p>
        </w:tc>
        <w:tc>
          <w:tcPr>
            <w:tcW w:w="0" w:type="auto"/>
            <w:noWrap/>
            <w:vAlign w:val="center"/>
          </w:tcPr>
          <w:p w14:paraId="55DA5703" w14:textId="4C703AB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 xml:space="preserve">Teresa Risan </w:t>
            </w:r>
          </w:p>
        </w:tc>
        <w:tc>
          <w:tcPr>
            <w:tcW w:w="0" w:type="auto"/>
            <w:vAlign w:val="center"/>
          </w:tcPr>
          <w:p w14:paraId="3448F2B8" w14:textId="08892F9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Bergen</w:t>
            </w:r>
          </w:p>
        </w:tc>
      </w:tr>
      <w:tr w:rsidR="005D0E6E" w:rsidRPr="005D0E6E" w14:paraId="69827C51" w14:textId="77777777" w:rsidTr="005D0E6E">
        <w:tc>
          <w:tcPr>
            <w:tcW w:w="0" w:type="auto"/>
            <w:noWrap/>
            <w:vAlign w:val="center"/>
          </w:tcPr>
          <w:p w14:paraId="7CE2D085" w14:textId="11F259D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Heiberg</w:t>
            </w:r>
          </w:p>
        </w:tc>
        <w:tc>
          <w:tcPr>
            <w:tcW w:w="0" w:type="auto"/>
            <w:noWrap/>
            <w:vAlign w:val="center"/>
          </w:tcPr>
          <w:p w14:paraId="24666F16" w14:textId="196C6AB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Ina</w:t>
            </w:r>
          </w:p>
        </w:tc>
        <w:tc>
          <w:tcPr>
            <w:tcW w:w="0" w:type="auto"/>
            <w:noWrap/>
            <w:vAlign w:val="center"/>
          </w:tcPr>
          <w:p w14:paraId="08C060B5" w14:textId="6F4796E5" w:rsidR="005D0E6E" w:rsidRPr="005D0E6E" w:rsidRDefault="005D0E6E" w:rsidP="005D0E6E">
            <w:pPr>
              <w:spacing w:before="60"/>
              <w:rPr>
                <w:rFonts w:eastAsia="Times New Roman"/>
                <w:noProof/>
                <w:lang w:val="nb-NO"/>
              </w:rPr>
            </w:pPr>
            <w:r w:rsidRPr="005D0E6E">
              <w:rPr>
                <w:color w:val="000000"/>
                <w:lang w:val="nb-NO"/>
              </w:rPr>
              <w:t>Senter for klinisk dokumentasjon og evaluering (SKDE)</w:t>
            </w:r>
          </w:p>
        </w:tc>
      </w:tr>
      <w:tr w:rsidR="005D0E6E" w:rsidRPr="005D0E6E" w14:paraId="14CC50B8" w14:textId="77777777" w:rsidTr="005D0E6E">
        <w:tc>
          <w:tcPr>
            <w:tcW w:w="0" w:type="auto"/>
            <w:noWrap/>
            <w:vAlign w:val="center"/>
          </w:tcPr>
          <w:p w14:paraId="4DE81E78" w14:textId="2874BEE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Hektoen</w:t>
            </w:r>
          </w:p>
        </w:tc>
        <w:tc>
          <w:tcPr>
            <w:tcW w:w="0" w:type="auto"/>
            <w:noWrap/>
            <w:vAlign w:val="center"/>
          </w:tcPr>
          <w:p w14:paraId="5CE5C2C6" w14:textId="21CCC3E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 xml:space="preserve">Helga </w:t>
            </w:r>
          </w:p>
        </w:tc>
        <w:tc>
          <w:tcPr>
            <w:tcW w:w="0" w:type="auto"/>
            <w:noWrap/>
            <w:vAlign w:val="center"/>
          </w:tcPr>
          <w:p w14:paraId="756E1652" w14:textId="4783D41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557EF237" w14:textId="77777777" w:rsidTr="005D0E6E">
        <w:tc>
          <w:tcPr>
            <w:tcW w:w="0" w:type="auto"/>
            <w:noWrap/>
            <w:vAlign w:val="center"/>
          </w:tcPr>
          <w:p w14:paraId="7D414F59" w14:textId="276CADD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Hjartåker</w:t>
            </w:r>
          </w:p>
        </w:tc>
        <w:tc>
          <w:tcPr>
            <w:tcW w:w="0" w:type="auto"/>
            <w:noWrap/>
            <w:vAlign w:val="center"/>
          </w:tcPr>
          <w:p w14:paraId="4D8E057D" w14:textId="0F567E2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Anette</w:t>
            </w:r>
          </w:p>
        </w:tc>
        <w:tc>
          <w:tcPr>
            <w:tcW w:w="0" w:type="auto"/>
            <w:noWrap/>
            <w:vAlign w:val="center"/>
          </w:tcPr>
          <w:p w14:paraId="5C756580" w14:textId="0433797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1EF7E798" w14:textId="77777777" w:rsidTr="005D0E6E">
        <w:tc>
          <w:tcPr>
            <w:tcW w:w="0" w:type="auto"/>
            <w:noWrap/>
            <w:vAlign w:val="center"/>
          </w:tcPr>
          <w:p w14:paraId="021F18D4" w14:textId="45C77A0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Hjellvik</w:t>
            </w:r>
          </w:p>
        </w:tc>
        <w:tc>
          <w:tcPr>
            <w:tcW w:w="0" w:type="auto"/>
            <w:noWrap/>
            <w:vAlign w:val="center"/>
          </w:tcPr>
          <w:p w14:paraId="7E081F41" w14:textId="10A180C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Vidar</w:t>
            </w:r>
          </w:p>
        </w:tc>
        <w:tc>
          <w:tcPr>
            <w:tcW w:w="0" w:type="auto"/>
            <w:noWrap/>
            <w:vAlign w:val="center"/>
          </w:tcPr>
          <w:p w14:paraId="18A40132" w14:textId="1ED59C5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696D2D9B" w14:textId="77777777" w:rsidTr="005D0E6E">
        <w:tc>
          <w:tcPr>
            <w:tcW w:w="0" w:type="auto"/>
            <w:noWrap/>
            <w:vAlign w:val="center"/>
          </w:tcPr>
          <w:p w14:paraId="277C7F06" w14:textId="03DBBE3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Hoff</w:t>
            </w:r>
          </w:p>
        </w:tc>
        <w:tc>
          <w:tcPr>
            <w:tcW w:w="0" w:type="auto"/>
            <w:noWrap/>
            <w:vAlign w:val="center"/>
          </w:tcPr>
          <w:p w14:paraId="6E21C39F" w14:textId="201C896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Rune</w:t>
            </w:r>
          </w:p>
        </w:tc>
        <w:tc>
          <w:tcPr>
            <w:tcW w:w="0" w:type="auto"/>
            <w:noWrap/>
            <w:vAlign w:val="center"/>
          </w:tcPr>
          <w:p w14:paraId="205A9EAE" w14:textId="01CF732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Oslo Centre for Biostatistics and Epidemiology, Oslo University Hospital</w:t>
            </w:r>
          </w:p>
        </w:tc>
      </w:tr>
      <w:tr w:rsidR="005D0E6E" w:rsidRPr="005D0E6E" w14:paraId="6BAC6595" w14:textId="77777777" w:rsidTr="005D0E6E">
        <w:tc>
          <w:tcPr>
            <w:tcW w:w="0" w:type="auto"/>
            <w:noWrap/>
            <w:vAlign w:val="center"/>
          </w:tcPr>
          <w:p w14:paraId="1C7B9310" w14:textId="0E81975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Holvik</w:t>
            </w:r>
          </w:p>
        </w:tc>
        <w:tc>
          <w:tcPr>
            <w:tcW w:w="0" w:type="auto"/>
            <w:noWrap/>
            <w:vAlign w:val="center"/>
          </w:tcPr>
          <w:p w14:paraId="4BC59B0A" w14:textId="1C983F0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Kristin</w:t>
            </w:r>
          </w:p>
        </w:tc>
        <w:tc>
          <w:tcPr>
            <w:tcW w:w="0" w:type="auto"/>
            <w:noWrap/>
            <w:vAlign w:val="center"/>
          </w:tcPr>
          <w:p w14:paraId="76D99A62" w14:textId="17B6A62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5A2A7F01" w14:textId="77777777" w:rsidTr="005D0E6E">
        <w:tc>
          <w:tcPr>
            <w:tcW w:w="0" w:type="auto"/>
            <w:noWrap/>
            <w:vAlign w:val="center"/>
          </w:tcPr>
          <w:p w14:paraId="4FC1E796" w14:textId="5511830E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Hopstock</w:t>
            </w:r>
          </w:p>
        </w:tc>
        <w:tc>
          <w:tcPr>
            <w:tcW w:w="0" w:type="auto"/>
            <w:noWrap/>
            <w:vAlign w:val="center"/>
          </w:tcPr>
          <w:p w14:paraId="5CDE330B" w14:textId="1BDD9C3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Laila</w:t>
            </w:r>
          </w:p>
        </w:tc>
        <w:tc>
          <w:tcPr>
            <w:tcW w:w="0" w:type="auto"/>
            <w:noWrap/>
            <w:vAlign w:val="center"/>
          </w:tcPr>
          <w:p w14:paraId="535906C2" w14:textId="1FBE7B3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0F4A1A0A" w14:textId="77777777" w:rsidTr="005D0E6E">
        <w:tc>
          <w:tcPr>
            <w:tcW w:w="0" w:type="auto"/>
            <w:noWrap/>
            <w:vAlign w:val="center"/>
          </w:tcPr>
          <w:p w14:paraId="2B573D94" w14:textId="6989BE4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Håberg</w:t>
            </w:r>
          </w:p>
        </w:tc>
        <w:tc>
          <w:tcPr>
            <w:tcW w:w="0" w:type="auto"/>
            <w:noWrap/>
            <w:vAlign w:val="center"/>
          </w:tcPr>
          <w:p w14:paraId="4CE2260A" w14:textId="645586B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Siri</w:t>
            </w:r>
          </w:p>
        </w:tc>
        <w:tc>
          <w:tcPr>
            <w:tcW w:w="0" w:type="auto"/>
            <w:noWrap/>
            <w:vAlign w:val="center"/>
          </w:tcPr>
          <w:p w14:paraId="1ADA2E38" w14:textId="401D8A3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Centre for Fertility and Health, Norwegian Institute of Public Health</w:t>
            </w:r>
          </w:p>
        </w:tc>
      </w:tr>
      <w:tr w:rsidR="005D0E6E" w:rsidRPr="005D0E6E" w14:paraId="61068C7C" w14:textId="77777777" w:rsidTr="005D0E6E">
        <w:tc>
          <w:tcPr>
            <w:tcW w:w="0" w:type="auto"/>
            <w:noWrap/>
            <w:vAlign w:val="center"/>
          </w:tcPr>
          <w:p w14:paraId="28D5BB37" w14:textId="484C769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Håheim</w:t>
            </w:r>
          </w:p>
        </w:tc>
        <w:tc>
          <w:tcPr>
            <w:tcW w:w="0" w:type="auto"/>
            <w:noWrap/>
            <w:vAlign w:val="center"/>
          </w:tcPr>
          <w:p w14:paraId="2A7BEEB2" w14:textId="386E361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Lise</w:t>
            </w:r>
          </w:p>
        </w:tc>
        <w:tc>
          <w:tcPr>
            <w:tcW w:w="0" w:type="auto"/>
            <w:noWrap/>
            <w:vAlign w:val="center"/>
          </w:tcPr>
          <w:p w14:paraId="6F80E19A" w14:textId="771D721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3C5B7680" w14:textId="77777777" w:rsidTr="005D0E6E">
        <w:tc>
          <w:tcPr>
            <w:tcW w:w="0" w:type="auto"/>
            <w:noWrap/>
            <w:vAlign w:val="center"/>
          </w:tcPr>
          <w:p w14:paraId="53485932" w14:textId="3FAE812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Iszatt</w:t>
            </w:r>
          </w:p>
        </w:tc>
        <w:tc>
          <w:tcPr>
            <w:tcW w:w="0" w:type="auto"/>
            <w:noWrap/>
            <w:vAlign w:val="center"/>
          </w:tcPr>
          <w:p w14:paraId="1992BF70" w14:textId="249D497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Nina</w:t>
            </w:r>
          </w:p>
        </w:tc>
        <w:tc>
          <w:tcPr>
            <w:tcW w:w="0" w:type="auto"/>
            <w:noWrap/>
            <w:vAlign w:val="center"/>
          </w:tcPr>
          <w:p w14:paraId="2DC6F139" w14:textId="4118896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72E03C51" w14:textId="77777777" w:rsidTr="005D0E6E">
        <w:tc>
          <w:tcPr>
            <w:tcW w:w="0" w:type="auto"/>
            <w:noWrap/>
            <w:vAlign w:val="center"/>
          </w:tcPr>
          <w:p w14:paraId="1BDDE84A" w14:textId="655C74E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Jacobsen</w:t>
            </w:r>
          </w:p>
        </w:tc>
        <w:tc>
          <w:tcPr>
            <w:tcW w:w="0" w:type="auto"/>
            <w:noWrap/>
            <w:vAlign w:val="center"/>
          </w:tcPr>
          <w:p w14:paraId="2B2525EB" w14:textId="26FDDA7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Kristine Løkås</w:t>
            </w:r>
          </w:p>
        </w:tc>
        <w:tc>
          <w:tcPr>
            <w:tcW w:w="0" w:type="auto"/>
            <w:noWrap/>
            <w:vAlign w:val="center"/>
          </w:tcPr>
          <w:p w14:paraId="4B2C6357" w14:textId="73B326E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307378BF" w14:textId="77777777" w:rsidTr="005D0E6E">
        <w:tc>
          <w:tcPr>
            <w:tcW w:w="0" w:type="auto"/>
            <w:noWrap/>
            <w:vAlign w:val="center"/>
          </w:tcPr>
          <w:p w14:paraId="1F76E31E" w14:textId="3AE848A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Jensberg</w:t>
            </w:r>
          </w:p>
        </w:tc>
        <w:tc>
          <w:tcPr>
            <w:tcW w:w="0" w:type="auto"/>
            <w:noWrap/>
            <w:vAlign w:val="center"/>
          </w:tcPr>
          <w:p w14:paraId="2EF3C64C" w14:textId="7C39104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Heidi</w:t>
            </w:r>
          </w:p>
        </w:tc>
        <w:tc>
          <w:tcPr>
            <w:tcW w:w="0" w:type="auto"/>
            <w:noWrap/>
            <w:vAlign w:val="center"/>
          </w:tcPr>
          <w:p w14:paraId="590B27A0" w14:textId="34316DA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 xml:space="preserve">Directorate of Health/Helsedirektoratet </w:t>
            </w:r>
          </w:p>
        </w:tc>
      </w:tr>
      <w:tr w:rsidR="005D0E6E" w:rsidRPr="005D0E6E" w14:paraId="4AA6A7A2" w14:textId="77777777" w:rsidTr="005D0E6E">
        <w:tc>
          <w:tcPr>
            <w:tcW w:w="0" w:type="auto"/>
            <w:noWrap/>
            <w:vAlign w:val="center"/>
          </w:tcPr>
          <w:p w14:paraId="58EBF281" w14:textId="6749343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Jiang</w:t>
            </w:r>
          </w:p>
        </w:tc>
        <w:tc>
          <w:tcPr>
            <w:tcW w:w="0" w:type="auto"/>
            <w:noWrap/>
            <w:vAlign w:val="center"/>
          </w:tcPr>
          <w:p w14:paraId="6EC324C3" w14:textId="7E657F9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Lin</w:t>
            </w:r>
          </w:p>
        </w:tc>
        <w:tc>
          <w:tcPr>
            <w:tcW w:w="0" w:type="auto"/>
            <w:noWrap/>
            <w:vAlign w:val="center"/>
          </w:tcPr>
          <w:p w14:paraId="4F664E3E" w14:textId="16DDB57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NTNU</w:t>
            </w:r>
          </w:p>
        </w:tc>
      </w:tr>
      <w:tr w:rsidR="005D0E6E" w:rsidRPr="005D0E6E" w14:paraId="63AA733B" w14:textId="77777777" w:rsidTr="005D0E6E">
        <w:tc>
          <w:tcPr>
            <w:tcW w:w="0" w:type="auto"/>
            <w:noWrap/>
            <w:vAlign w:val="center"/>
          </w:tcPr>
          <w:p w14:paraId="7679C1F2" w14:textId="5287E48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Jugessur</w:t>
            </w:r>
          </w:p>
        </w:tc>
        <w:tc>
          <w:tcPr>
            <w:tcW w:w="0" w:type="auto"/>
            <w:noWrap/>
            <w:vAlign w:val="center"/>
          </w:tcPr>
          <w:p w14:paraId="381267C9" w14:textId="42562B3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Astanand</w:t>
            </w:r>
          </w:p>
        </w:tc>
        <w:tc>
          <w:tcPr>
            <w:tcW w:w="0" w:type="auto"/>
            <w:noWrap/>
            <w:vAlign w:val="center"/>
          </w:tcPr>
          <w:p w14:paraId="35246210" w14:textId="7EC59F1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11450C4D" w14:textId="77777777" w:rsidTr="005D0E6E">
        <w:tc>
          <w:tcPr>
            <w:tcW w:w="0" w:type="auto"/>
            <w:noWrap/>
            <w:vAlign w:val="center"/>
          </w:tcPr>
          <w:p w14:paraId="1D138A08" w14:textId="7E75570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Karlsen</w:t>
            </w:r>
          </w:p>
        </w:tc>
        <w:tc>
          <w:tcPr>
            <w:tcW w:w="0" w:type="auto"/>
            <w:noWrap/>
            <w:vAlign w:val="center"/>
          </w:tcPr>
          <w:p w14:paraId="11A32874" w14:textId="769966F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Anna</w:t>
            </w:r>
          </w:p>
        </w:tc>
        <w:tc>
          <w:tcPr>
            <w:tcW w:w="0" w:type="auto"/>
            <w:noWrap/>
            <w:vAlign w:val="center"/>
          </w:tcPr>
          <w:p w14:paraId="3B53B1EC" w14:textId="760FD21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1807EB88" w14:textId="77777777" w:rsidTr="005D0E6E">
        <w:tc>
          <w:tcPr>
            <w:tcW w:w="0" w:type="auto"/>
            <w:noWrap/>
            <w:vAlign w:val="center"/>
          </w:tcPr>
          <w:p w14:paraId="20F5A6A3" w14:textId="57FBBDC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Kaupang Shala</w:t>
            </w:r>
          </w:p>
        </w:tc>
        <w:tc>
          <w:tcPr>
            <w:tcW w:w="0" w:type="auto"/>
            <w:noWrap/>
            <w:vAlign w:val="center"/>
          </w:tcPr>
          <w:p w14:paraId="0B068BB1" w14:textId="6FAB89A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Nita</w:t>
            </w:r>
          </w:p>
        </w:tc>
        <w:tc>
          <w:tcPr>
            <w:tcW w:w="0" w:type="auto"/>
            <w:noWrap/>
            <w:vAlign w:val="center"/>
          </w:tcPr>
          <w:p w14:paraId="1529BBED" w14:textId="22CBAA4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13876D2B" w14:textId="77777777" w:rsidTr="005D0E6E">
        <w:tc>
          <w:tcPr>
            <w:tcW w:w="0" w:type="auto"/>
            <w:noWrap/>
            <w:vAlign w:val="center"/>
          </w:tcPr>
          <w:p w14:paraId="02E37815" w14:textId="7A500FA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Keogh</w:t>
            </w:r>
          </w:p>
        </w:tc>
        <w:tc>
          <w:tcPr>
            <w:tcW w:w="0" w:type="auto"/>
            <w:noWrap/>
            <w:vAlign w:val="center"/>
          </w:tcPr>
          <w:p w14:paraId="6B826F87" w14:textId="6C764E4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Ruth</w:t>
            </w:r>
          </w:p>
        </w:tc>
        <w:tc>
          <w:tcPr>
            <w:tcW w:w="0" w:type="auto"/>
            <w:noWrap/>
            <w:vAlign w:val="center"/>
          </w:tcPr>
          <w:p w14:paraId="05FD8D34" w14:textId="11A6633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London School of Hygiene &amp; Tropical Medicine</w:t>
            </w:r>
          </w:p>
        </w:tc>
      </w:tr>
      <w:tr w:rsidR="005D0E6E" w:rsidRPr="005D0E6E" w14:paraId="596DD2AD" w14:textId="77777777" w:rsidTr="005D0E6E">
        <w:tc>
          <w:tcPr>
            <w:tcW w:w="0" w:type="auto"/>
            <w:noWrap/>
            <w:vAlign w:val="center"/>
          </w:tcPr>
          <w:p w14:paraId="4D73D493" w14:textId="373847D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Kjeldgaard</w:t>
            </w:r>
          </w:p>
        </w:tc>
        <w:tc>
          <w:tcPr>
            <w:tcW w:w="0" w:type="auto"/>
            <w:noWrap/>
            <w:vAlign w:val="center"/>
          </w:tcPr>
          <w:p w14:paraId="6FAEEFF4" w14:textId="0527B77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Helena</w:t>
            </w:r>
          </w:p>
        </w:tc>
        <w:tc>
          <w:tcPr>
            <w:tcW w:w="0" w:type="auto"/>
            <w:noWrap/>
            <w:vAlign w:val="center"/>
          </w:tcPr>
          <w:p w14:paraId="25385AB4" w14:textId="5FB59C2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07FC5DAA" w14:textId="77777777" w:rsidTr="005D0E6E">
        <w:tc>
          <w:tcPr>
            <w:tcW w:w="0" w:type="auto"/>
            <w:noWrap/>
            <w:vAlign w:val="center"/>
          </w:tcPr>
          <w:p w14:paraId="65381FF8" w14:textId="55347B2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Kristensen</w:t>
            </w:r>
          </w:p>
        </w:tc>
        <w:tc>
          <w:tcPr>
            <w:tcW w:w="0" w:type="auto"/>
            <w:noWrap/>
            <w:vAlign w:val="center"/>
          </w:tcPr>
          <w:p w14:paraId="352F673A" w14:textId="5965721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Petter</w:t>
            </w:r>
          </w:p>
        </w:tc>
        <w:tc>
          <w:tcPr>
            <w:tcW w:w="0" w:type="auto"/>
            <w:noWrap/>
            <w:vAlign w:val="center"/>
          </w:tcPr>
          <w:p w14:paraId="7697F8C1" w14:textId="23D6BDE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The National Institute of Occupational Health/STAMI</w:t>
            </w:r>
          </w:p>
        </w:tc>
      </w:tr>
      <w:tr w:rsidR="005D0E6E" w:rsidRPr="005D0E6E" w14:paraId="5164557D" w14:textId="77777777" w:rsidTr="005D0E6E">
        <w:tc>
          <w:tcPr>
            <w:tcW w:w="0" w:type="auto"/>
            <w:noWrap/>
            <w:vAlign w:val="center"/>
          </w:tcPr>
          <w:p w14:paraId="77A1F8DA" w14:textId="0040808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lastRenderedPageBreak/>
              <w:t>Krokstad</w:t>
            </w:r>
          </w:p>
        </w:tc>
        <w:tc>
          <w:tcPr>
            <w:tcW w:w="0" w:type="auto"/>
            <w:noWrap/>
            <w:vAlign w:val="center"/>
          </w:tcPr>
          <w:p w14:paraId="1BD4C8F2" w14:textId="458F1ED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Steinar</w:t>
            </w:r>
          </w:p>
        </w:tc>
        <w:tc>
          <w:tcPr>
            <w:tcW w:w="0" w:type="auto"/>
            <w:noWrap/>
            <w:vAlign w:val="center"/>
          </w:tcPr>
          <w:p w14:paraId="4D2DA83B" w14:textId="1EA01F7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HUNT, NTNU</w:t>
            </w:r>
          </w:p>
        </w:tc>
      </w:tr>
      <w:tr w:rsidR="005D0E6E" w:rsidRPr="005D0E6E" w14:paraId="18B8A8E8" w14:textId="77777777" w:rsidTr="005D0E6E">
        <w:tc>
          <w:tcPr>
            <w:tcW w:w="0" w:type="auto"/>
            <w:noWrap/>
            <w:vAlign w:val="center"/>
          </w:tcPr>
          <w:p w14:paraId="1130708F" w14:textId="7FE3E0E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Kuiper</w:t>
            </w:r>
          </w:p>
        </w:tc>
        <w:tc>
          <w:tcPr>
            <w:tcW w:w="0" w:type="auto"/>
            <w:noWrap/>
            <w:vAlign w:val="center"/>
          </w:tcPr>
          <w:p w14:paraId="0A5AD0C1" w14:textId="64382BD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Ingrid</w:t>
            </w:r>
          </w:p>
        </w:tc>
        <w:tc>
          <w:tcPr>
            <w:tcW w:w="0" w:type="auto"/>
            <w:noWrap/>
            <w:vAlign w:val="center"/>
          </w:tcPr>
          <w:p w14:paraId="5907356F" w14:textId="59F62E1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Haukeland Universitetssjukehus</w:t>
            </w:r>
          </w:p>
        </w:tc>
      </w:tr>
      <w:tr w:rsidR="005D0E6E" w:rsidRPr="005D0E6E" w14:paraId="26C3C7B0" w14:textId="77777777" w:rsidTr="005D0E6E">
        <w:tc>
          <w:tcPr>
            <w:tcW w:w="0" w:type="auto"/>
            <w:noWrap/>
            <w:vAlign w:val="center"/>
          </w:tcPr>
          <w:p w14:paraId="7F34915D" w14:textId="5454276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Kvalvik</w:t>
            </w:r>
          </w:p>
        </w:tc>
        <w:tc>
          <w:tcPr>
            <w:tcW w:w="0" w:type="auto"/>
            <w:noWrap/>
            <w:vAlign w:val="center"/>
          </w:tcPr>
          <w:p w14:paraId="1EB988C2" w14:textId="3B77EFC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Liv Grimstved</w:t>
            </w:r>
          </w:p>
        </w:tc>
        <w:tc>
          <w:tcPr>
            <w:tcW w:w="0" w:type="auto"/>
            <w:vAlign w:val="center"/>
          </w:tcPr>
          <w:p w14:paraId="4EC04A93" w14:textId="0336BE4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Bergen</w:t>
            </w:r>
          </w:p>
        </w:tc>
      </w:tr>
      <w:tr w:rsidR="005D0E6E" w:rsidRPr="005D0E6E" w14:paraId="2D46470C" w14:textId="77777777" w:rsidTr="005D0E6E">
        <w:tc>
          <w:tcPr>
            <w:tcW w:w="0" w:type="auto"/>
            <w:noWrap/>
            <w:vAlign w:val="center"/>
          </w:tcPr>
          <w:p w14:paraId="3FD06ED3" w14:textId="662F400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Kvaløy</w:t>
            </w:r>
          </w:p>
        </w:tc>
        <w:tc>
          <w:tcPr>
            <w:tcW w:w="0" w:type="auto"/>
            <w:noWrap/>
            <w:vAlign w:val="center"/>
          </w:tcPr>
          <w:p w14:paraId="3A385DDC" w14:textId="3DB72A6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Kirsti</w:t>
            </w:r>
          </w:p>
        </w:tc>
        <w:tc>
          <w:tcPr>
            <w:tcW w:w="0" w:type="auto"/>
            <w:noWrap/>
            <w:vAlign w:val="center"/>
          </w:tcPr>
          <w:p w14:paraId="1F758628" w14:textId="36E2793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NTNU/UiT The Arctic University of Norway</w:t>
            </w:r>
          </w:p>
        </w:tc>
      </w:tr>
      <w:tr w:rsidR="005D0E6E" w:rsidRPr="005D0E6E" w14:paraId="1DCFCD12" w14:textId="77777777" w:rsidTr="005D0E6E">
        <w:tc>
          <w:tcPr>
            <w:tcW w:w="0" w:type="auto"/>
            <w:noWrap/>
            <w:vAlign w:val="center"/>
          </w:tcPr>
          <w:p w14:paraId="7C2071CB" w14:textId="295073D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Kvåle</w:t>
            </w:r>
          </w:p>
        </w:tc>
        <w:tc>
          <w:tcPr>
            <w:tcW w:w="0" w:type="auto"/>
            <w:noWrap/>
            <w:vAlign w:val="center"/>
          </w:tcPr>
          <w:p w14:paraId="03BA822B" w14:textId="0E77EE0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Rune</w:t>
            </w:r>
          </w:p>
        </w:tc>
        <w:tc>
          <w:tcPr>
            <w:tcW w:w="0" w:type="auto"/>
            <w:noWrap/>
            <w:vAlign w:val="center"/>
          </w:tcPr>
          <w:p w14:paraId="25206432" w14:textId="29F4030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609AAE9D" w14:textId="77777777" w:rsidTr="005D0E6E">
        <w:tc>
          <w:tcPr>
            <w:tcW w:w="0" w:type="auto"/>
            <w:noWrap/>
            <w:vAlign w:val="center"/>
          </w:tcPr>
          <w:p w14:paraId="47FAECE0" w14:textId="1124CDA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Langseth</w:t>
            </w:r>
          </w:p>
        </w:tc>
        <w:tc>
          <w:tcPr>
            <w:tcW w:w="0" w:type="auto"/>
            <w:noWrap/>
            <w:vAlign w:val="center"/>
          </w:tcPr>
          <w:p w14:paraId="005E3634" w14:textId="4BF25CA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Hilde</w:t>
            </w:r>
          </w:p>
        </w:tc>
        <w:tc>
          <w:tcPr>
            <w:tcW w:w="0" w:type="auto"/>
            <w:noWrap/>
            <w:vAlign w:val="center"/>
          </w:tcPr>
          <w:p w14:paraId="395220CA" w14:textId="2BD95C7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3ABC8B9E" w14:textId="77777777" w:rsidTr="005D0E6E">
        <w:tc>
          <w:tcPr>
            <w:tcW w:w="0" w:type="auto"/>
            <w:noWrap/>
            <w:vAlign w:val="center"/>
          </w:tcPr>
          <w:p w14:paraId="29299C92" w14:textId="4CBD2D5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Lawlor</w:t>
            </w:r>
          </w:p>
        </w:tc>
        <w:tc>
          <w:tcPr>
            <w:tcW w:w="0" w:type="auto"/>
            <w:noWrap/>
            <w:vAlign w:val="center"/>
          </w:tcPr>
          <w:p w14:paraId="3C685738" w14:textId="1081B3A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 xml:space="preserve">Deborah A </w:t>
            </w:r>
          </w:p>
        </w:tc>
        <w:tc>
          <w:tcPr>
            <w:tcW w:w="0" w:type="auto"/>
            <w:noWrap/>
            <w:vAlign w:val="center"/>
          </w:tcPr>
          <w:p w14:paraId="09E6D271" w14:textId="5AD6055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Bristol Biomedical Research Centre</w:t>
            </w:r>
          </w:p>
        </w:tc>
      </w:tr>
      <w:tr w:rsidR="005D0E6E" w:rsidRPr="005D0E6E" w14:paraId="05105F56" w14:textId="77777777" w:rsidTr="005D0E6E">
        <w:tc>
          <w:tcPr>
            <w:tcW w:w="0" w:type="auto"/>
            <w:noWrap/>
            <w:vAlign w:val="center"/>
          </w:tcPr>
          <w:p w14:paraId="6E44FF57" w14:textId="5F97446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Lergenmuller</w:t>
            </w:r>
          </w:p>
        </w:tc>
        <w:tc>
          <w:tcPr>
            <w:tcW w:w="0" w:type="auto"/>
            <w:noWrap/>
            <w:vAlign w:val="center"/>
          </w:tcPr>
          <w:p w14:paraId="6804AFBA" w14:textId="4928EC6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Simon</w:t>
            </w:r>
          </w:p>
        </w:tc>
        <w:tc>
          <w:tcPr>
            <w:tcW w:w="0" w:type="auto"/>
            <w:noWrap/>
            <w:vAlign w:val="center"/>
          </w:tcPr>
          <w:p w14:paraId="16D66DFB" w14:textId="420301D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3C077692" w14:textId="77777777" w:rsidTr="005D0E6E">
        <w:tc>
          <w:tcPr>
            <w:tcW w:w="0" w:type="auto"/>
            <w:noWrap/>
            <w:vAlign w:val="center"/>
          </w:tcPr>
          <w:p w14:paraId="60261C7D" w14:textId="086A72B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Lindberg</w:t>
            </w:r>
          </w:p>
        </w:tc>
        <w:tc>
          <w:tcPr>
            <w:tcW w:w="0" w:type="auto"/>
            <w:noWrap/>
            <w:vAlign w:val="center"/>
          </w:tcPr>
          <w:p w14:paraId="311FD4BB" w14:textId="76BEC51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Marie Hella</w:t>
            </w:r>
          </w:p>
        </w:tc>
        <w:tc>
          <w:tcPr>
            <w:tcW w:w="0" w:type="auto"/>
            <w:noWrap/>
            <w:vAlign w:val="center"/>
          </w:tcPr>
          <w:p w14:paraId="2D30E44C" w14:textId="0F9D016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4BAAB11C" w14:textId="77777777" w:rsidTr="005D0E6E">
        <w:tc>
          <w:tcPr>
            <w:tcW w:w="0" w:type="auto"/>
            <w:noWrap/>
            <w:vAlign w:val="center"/>
          </w:tcPr>
          <w:p w14:paraId="055C8FE4" w14:textId="154C208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Liu</w:t>
            </w:r>
          </w:p>
        </w:tc>
        <w:tc>
          <w:tcPr>
            <w:tcW w:w="0" w:type="auto"/>
            <w:noWrap/>
            <w:vAlign w:val="center"/>
          </w:tcPr>
          <w:p w14:paraId="4B08D0EE" w14:textId="2489309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Fei-Chih</w:t>
            </w:r>
          </w:p>
        </w:tc>
        <w:tc>
          <w:tcPr>
            <w:tcW w:w="0" w:type="auto"/>
            <w:noWrap/>
            <w:vAlign w:val="center"/>
          </w:tcPr>
          <w:p w14:paraId="2C440FA8" w14:textId="3E19DE4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39C70340" w14:textId="77777777" w:rsidTr="005D0E6E">
        <w:tc>
          <w:tcPr>
            <w:tcW w:w="0" w:type="auto"/>
            <w:noWrap/>
            <w:vAlign w:val="center"/>
          </w:tcPr>
          <w:p w14:paraId="6E595C88" w14:textId="017055C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Lopez-Doriga Ruiz</w:t>
            </w:r>
          </w:p>
        </w:tc>
        <w:tc>
          <w:tcPr>
            <w:tcW w:w="0" w:type="auto"/>
            <w:noWrap/>
            <w:vAlign w:val="center"/>
          </w:tcPr>
          <w:p w14:paraId="753FB3AE" w14:textId="4D9892C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Paz</w:t>
            </w:r>
          </w:p>
        </w:tc>
        <w:tc>
          <w:tcPr>
            <w:tcW w:w="0" w:type="auto"/>
            <w:noWrap/>
            <w:vAlign w:val="center"/>
          </w:tcPr>
          <w:p w14:paraId="27DD182B" w14:textId="7143DF6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Oslo University Hospital/Norwegian Institute of Public Health</w:t>
            </w:r>
          </w:p>
        </w:tc>
      </w:tr>
      <w:tr w:rsidR="005D0E6E" w:rsidRPr="005D0E6E" w14:paraId="38788A90" w14:textId="77777777" w:rsidTr="005D0E6E">
        <w:tc>
          <w:tcPr>
            <w:tcW w:w="0" w:type="auto"/>
            <w:noWrap/>
            <w:vAlign w:val="center"/>
          </w:tcPr>
          <w:p w14:paraId="22D4937B" w14:textId="53DEEC3A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Lukic</w:t>
            </w:r>
          </w:p>
        </w:tc>
        <w:tc>
          <w:tcPr>
            <w:tcW w:w="0" w:type="auto"/>
            <w:noWrap/>
            <w:vAlign w:val="center"/>
          </w:tcPr>
          <w:p w14:paraId="502A985E" w14:textId="2A195DB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Marko</w:t>
            </w:r>
          </w:p>
        </w:tc>
        <w:tc>
          <w:tcPr>
            <w:tcW w:w="0" w:type="auto"/>
            <w:noWrap/>
            <w:vAlign w:val="center"/>
          </w:tcPr>
          <w:p w14:paraId="0D244151" w14:textId="2A2C030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3470D82B" w14:textId="77777777" w:rsidTr="005D0E6E">
        <w:tc>
          <w:tcPr>
            <w:tcW w:w="0" w:type="auto"/>
            <w:noWrap/>
            <w:vAlign w:val="center"/>
          </w:tcPr>
          <w:p w14:paraId="03689015" w14:textId="757BFD9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Lund-Blix</w:t>
            </w:r>
          </w:p>
        </w:tc>
        <w:tc>
          <w:tcPr>
            <w:tcW w:w="0" w:type="auto"/>
            <w:noWrap/>
            <w:vAlign w:val="center"/>
          </w:tcPr>
          <w:p w14:paraId="5D6C19F8" w14:textId="30BBE3C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Nicolai A</w:t>
            </w:r>
          </w:p>
        </w:tc>
        <w:tc>
          <w:tcPr>
            <w:tcW w:w="0" w:type="auto"/>
            <w:noWrap/>
            <w:vAlign w:val="center"/>
          </w:tcPr>
          <w:p w14:paraId="172D1C9B" w14:textId="331EB21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47D7F330" w14:textId="77777777" w:rsidTr="005D0E6E">
        <w:tc>
          <w:tcPr>
            <w:tcW w:w="0" w:type="auto"/>
            <w:noWrap/>
            <w:vAlign w:val="center"/>
          </w:tcPr>
          <w:p w14:paraId="6821CA34" w14:textId="3BA32A4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Lupattelli</w:t>
            </w:r>
          </w:p>
        </w:tc>
        <w:tc>
          <w:tcPr>
            <w:tcW w:w="0" w:type="auto"/>
            <w:noWrap/>
            <w:vAlign w:val="center"/>
          </w:tcPr>
          <w:p w14:paraId="73570BE6" w14:textId="7D9973F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Angela</w:t>
            </w:r>
          </w:p>
        </w:tc>
        <w:tc>
          <w:tcPr>
            <w:tcW w:w="0" w:type="auto"/>
            <w:noWrap/>
            <w:vAlign w:val="center"/>
          </w:tcPr>
          <w:p w14:paraId="6D705CAE" w14:textId="03023E2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35FBBB24" w14:textId="77777777" w:rsidTr="005D0E6E">
        <w:tc>
          <w:tcPr>
            <w:tcW w:w="0" w:type="auto"/>
            <w:noWrap/>
            <w:vAlign w:val="center"/>
          </w:tcPr>
          <w:p w14:paraId="42996097" w14:textId="0816D78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Løchen</w:t>
            </w:r>
          </w:p>
        </w:tc>
        <w:tc>
          <w:tcPr>
            <w:tcW w:w="0" w:type="auto"/>
            <w:noWrap/>
            <w:vAlign w:val="center"/>
          </w:tcPr>
          <w:p w14:paraId="111B46C4" w14:textId="6F561CF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Maja-Lisa</w:t>
            </w:r>
          </w:p>
        </w:tc>
        <w:tc>
          <w:tcPr>
            <w:tcW w:w="0" w:type="auto"/>
            <w:noWrap/>
            <w:vAlign w:val="center"/>
          </w:tcPr>
          <w:p w14:paraId="5E7692BC" w14:textId="55A2544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0A203827" w14:textId="77777777" w:rsidTr="005D0E6E">
        <w:tc>
          <w:tcPr>
            <w:tcW w:w="0" w:type="auto"/>
            <w:noWrap/>
            <w:vAlign w:val="center"/>
          </w:tcPr>
          <w:p w14:paraId="15472FDE" w14:textId="4F877AE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Lønnebotn</w:t>
            </w:r>
          </w:p>
        </w:tc>
        <w:tc>
          <w:tcPr>
            <w:tcW w:w="0" w:type="auto"/>
            <w:noWrap/>
            <w:vAlign w:val="center"/>
          </w:tcPr>
          <w:p w14:paraId="67041EAE" w14:textId="1B831E0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Marianne</w:t>
            </w:r>
          </w:p>
        </w:tc>
        <w:tc>
          <w:tcPr>
            <w:tcW w:w="0" w:type="auto"/>
            <w:noWrap/>
            <w:vAlign w:val="center"/>
          </w:tcPr>
          <w:p w14:paraId="2419DA8B" w14:textId="1024B7A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Bergen</w:t>
            </w:r>
          </w:p>
        </w:tc>
      </w:tr>
      <w:tr w:rsidR="005D0E6E" w:rsidRPr="005D0E6E" w14:paraId="35CF0CC9" w14:textId="77777777" w:rsidTr="005D0E6E">
        <w:tc>
          <w:tcPr>
            <w:tcW w:w="0" w:type="auto"/>
            <w:noWrap/>
            <w:vAlign w:val="center"/>
          </w:tcPr>
          <w:p w14:paraId="1116D722" w14:textId="6BA6873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Løvsletten</w:t>
            </w:r>
          </w:p>
        </w:tc>
        <w:tc>
          <w:tcPr>
            <w:tcW w:w="0" w:type="auto"/>
            <w:noWrap/>
            <w:vAlign w:val="center"/>
          </w:tcPr>
          <w:p w14:paraId="3447F836" w14:textId="6E9D308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Ola</w:t>
            </w:r>
          </w:p>
        </w:tc>
        <w:tc>
          <w:tcPr>
            <w:tcW w:w="0" w:type="auto"/>
            <w:noWrap/>
            <w:vAlign w:val="center"/>
          </w:tcPr>
          <w:p w14:paraId="480A06AF" w14:textId="1F5A864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79EA10D8" w14:textId="77777777" w:rsidTr="005D0E6E">
        <w:tc>
          <w:tcPr>
            <w:tcW w:w="0" w:type="auto"/>
            <w:noWrap/>
            <w:vAlign w:val="center"/>
          </w:tcPr>
          <w:p w14:paraId="632A3B62" w14:textId="6EDE1B4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Magnus</w:t>
            </w:r>
          </w:p>
        </w:tc>
        <w:tc>
          <w:tcPr>
            <w:tcW w:w="0" w:type="auto"/>
            <w:noWrap/>
            <w:vAlign w:val="center"/>
          </w:tcPr>
          <w:p w14:paraId="6634F990" w14:textId="59CA13B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Per</w:t>
            </w:r>
          </w:p>
        </w:tc>
        <w:tc>
          <w:tcPr>
            <w:tcW w:w="0" w:type="auto"/>
            <w:noWrap/>
            <w:vAlign w:val="center"/>
          </w:tcPr>
          <w:p w14:paraId="1956F6C9" w14:textId="38633CE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694D72DD" w14:textId="77777777" w:rsidTr="005D0E6E">
        <w:tc>
          <w:tcPr>
            <w:tcW w:w="0" w:type="auto"/>
            <w:noWrap/>
            <w:vAlign w:val="center"/>
          </w:tcPr>
          <w:p w14:paraId="2395387D" w14:textId="5224598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Magnus</w:t>
            </w:r>
          </w:p>
        </w:tc>
        <w:tc>
          <w:tcPr>
            <w:tcW w:w="0" w:type="auto"/>
            <w:noWrap/>
            <w:vAlign w:val="center"/>
          </w:tcPr>
          <w:p w14:paraId="2EA4DD5E" w14:textId="578CB58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Maria</w:t>
            </w:r>
          </w:p>
        </w:tc>
        <w:tc>
          <w:tcPr>
            <w:tcW w:w="0" w:type="auto"/>
            <w:noWrap/>
            <w:vAlign w:val="center"/>
          </w:tcPr>
          <w:p w14:paraId="05CD1D58" w14:textId="4C1C586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7A43AC88" w14:textId="77777777" w:rsidTr="005D0E6E">
        <w:tc>
          <w:tcPr>
            <w:tcW w:w="0" w:type="auto"/>
            <w:noWrap/>
            <w:vAlign w:val="center"/>
          </w:tcPr>
          <w:p w14:paraId="5B3C65B8" w14:textId="7677496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Magnusson</w:t>
            </w:r>
          </w:p>
        </w:tc>
        <w:tc>
          <w:tcPr>
            <w:tcW w:w="0" w:type="auto"/>
            <w:noWrap/>
            <w:vAlign w:val="center"/>
          </w:tcPr>
          <w:p w14:paraId="37173117" w14:textId="59477E7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Karin</w:t>
            </w:r>
          </w:p>
        </w:tc>
        <w:tc>
          <w:tcPr>
            <w:tcW w:w="0" w:type="auto"/>
            <w:noWrap/>
            <w:vAlign w:val="center"/>
          </w:tcPr>
          <w:p w14:paraId="0FC312C1" w14:textId="26CB358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Diakonhjemmet Hospital &amp; Lund University</w:t>
            </w:r>
          </w:p>
        </w:tc>
      </w:tr>
      <w:tr w:rsidR="005D0E6E" w:rsidRPr="005D0E6E" w14:paraId="440C3587" w14:textId="77777777" w:rsidTr="005D0E6E">
        <w:tc>
          <w:tcPr>
            <w:tcW w:w="0" w:type="auto"/>
            <w:noWrap/>
            <w:vAlign w:val="center"/>
          </w:tcPr>
          <w:p w14:paraId="113ED824" w14:textId="5CD172E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Maltzahn</w:t>
            </w:r>
          </w:p>
        </w:tc>
        <w:tc>
          <w:tcPr>
            <w:tcW w:w="0" w:type="auto"/>
            <w:noWrap/>
            <w:vAlign w:val="center"/>
          </w:tcPr>
          <w:p w14:paraId="32F6A4EF" w14:textId="6A30FEB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Niklas</w:t>
            </w:r>
          </w:p>
        </w:tc>
        <w:tc>
          <w:tcPr>
            <w:tcW w:w="0" w:type="auto"/>
            <w:vAlign w:val="center"/>
          </w:tcPr>
          <w:p w14:paraId="3B224615" w14:textId="74A8E90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Oslo Centre for Biostatistics and Epidemiology, Oslo University Hospital</w:t>
            </w:r>
          </w:p>
        </w:tc>
      </w:tr>
      <w:tr w:rsidR="005D0E6E" w:rsidRPr="005D0E6E" w14:paraId="5B25A6BD" w14:textId="77777777" w:rsidTr="005D0E6E">
        <w:tc>
          <w:tcPr>
            <w:tcW w:w="0" w:type="auto"/>
            <w:noWrap/>
            <w:vAlign w:val="center"/>
          </w:tcPr>
          <w:p w14:paraId="236E48FF" w14:textId="0EFFB77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Mehlum</w:t>
            </w:r>
          </w:p>
        </w:tc>
        <w:tc>
          <w:tcPr>
            <w:tcW w:w="0" w:type="auto"/>
            <w:noWrap/>
            <w:vAlign w:val="center"/>
          </w:tcPr>
          <w:p w14:paraId="58F32704" w14:textId="032EEE16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Ingrid Sivesind</w:t>
            </w:r>
          </w:p>
        </w:tc>
        <w:tc>
          <w:tcPr>
            <w:tcW w:w="0" w:type="auto"/>
            <w:noWrap/>
            <w:vAlign w:val="center"/>
          </w:tcPr>
          <w:p w14:paraId="032CB021" w14:textId="3A7073E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The National Institute of Occupational Health/STAMI</w:t>
            </w:r>
          </w:p>
        </w:tc>
      </w:tr>
      <w:tr w:rsidR="005D0E6E" w:rsidRPr="005D0E6E" w14:paraId="4567588A" w14:textId="77777777" w:rsidTr="005D0E6E">
        <w:tc>
          <w:tcPr>
            <w:tcW w:w="0" w:type="auto"/>
            <w:noWrap/>
            <w:vAlign w:val="center"/>
          </w:tcPr>
          <w:p w14:paraId="4E7A9253" w14:textId="071AF0F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Melhus</w:t>
            </w:r>
          </w:p>
        </w:tc>
        <w:tc>
          <w:tcPr>
            <w:tcW w:w="0" w:type="auto"/>
            <w:noWrap/>
            <w:vAlign w:val="center"/>
          </w:tcPr>
          <w:p w14:paraId="4F4C690C" w14:textId="2F9BC76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Marita</w:t>
            </w:r>
          </w:p>
        </w:tc>
        <w:tc>
          <w:tcPr>
            <w:tcW w:w="0" w:type="auto"/>
            <w:noWrap/>
            <w:vAlign w:val="center"/>
          </w:tcPr>
          <w:p w14:paraId="4166C49B" w14:textId="063D2AF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Centre for Sami Health Research, UiT The Arctic University of Norway</w:t>
            </w:r>
          </w:p>
        </w:tc>
      </w:tr>
      <w:tr w:rsidR="005D0E6E" w:rsidRPr="005D0E6E" w14:paraId="6730245B" w14:textId="77777777" w:rsidTr="005D0E6E">
        <w:tc>
          <w:tcPr>
            <w:tcW w:w="0" w:type="auto"/>
            <w:noWrap/>
            <w:vAlign w:val="center"/>
          </w:tcPr>
          <w:p w14:paraId="28BC79C1" w14:textId="73A6CF5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Melum</w:t>
            </w:r>
          </w:p>
        </w:tc>
        <w:tc>
          <w:tcPr>
            <w:tcW w:w="0" w:type="auto"/>
            <w:noWrap/>
            <w:vAlign w:val="center"/>
          </w:tcPr>
          <w:p w14:paraId="6197AFDC" w14:textId="616D865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Tonje Anita</w:t>
            </w:r>
          </w:p>
        </w:tc>
        <w:tc>
          <w:tcPr>
            <w:tcW w:w="0" w:type="auto"/>
            <w:vAlign w:val="center"/>
          </w:tcPr>
          <w:p w14:paraId="13428775" w14:textId="41C6840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Hospital of North Norway/UiT The Arctic University of Norway</w:t>
            </w:r>
          </w:p>
        </w:tc>
      </w:tr>
      <w:tr w:rsidR="005D0E6E" w:rsidRPr="005D0E6E" w14:paraId="49545DCC" w14:textId="77777777" w:rsidTr="005D0E6E">
        <w:tc>
          <w:tcPr>
            <w:tcW w:w="0" w:type="auto"/>
            <w:noWrap/>
            <w:vAlign w:val="center"/>
          </w:tcPr>
          <w:p w14:paraId="3CEF994A" w14:textId="77C2E52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Meyer</w:t>
            </w:r>
          </w:p>
        </w:tc>
        <w:tc>
          <w:tcPr>
            <w:tcW w:w="0" w:type="auto"/>
            <w:noWrap/>
            <w:vAlign w:val="center"/>
          </w:tcPr>
          <w:p w14:paraId="4ED88ABE" w14:textId="0ADD7A8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Haakon</w:t>
            </w:r>
          </w:p>
        </w:tc>
        <w:tc>
          <w:tcPr>
            <w:tcW w:w="0" w:type="auto"/>
            <w:noWrap/>
            <w:vAlign w:val="center"/>
          </w:tcPr>
          <w:p w14:paraId="644F7336" w14:textId="6DB389C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Health/University of Oslo</w:t>
            </w:r>
          </w:p>
        </w:tc>
      </w:tr>
      <w:tr w:rsidR="005D0E6E" w:rsidRPr="005D0E6E" w14:paraId="79AC1A39" w14:textId="77777777" w:rsidTr="005D0E6E">
        <w:tc>
          <w:tcPr>
            <w:tcW w:w="0" w:type="auto"/>
            <w:noWrap/>
            <w:vAlign w:val="center"/>
          </w:tcPr>
          <w:p w14:paraId="449F4775" w14:textId="1BB887B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Mishra</w:t>
            </w:r>
          </w:p>
        </w:tc>
        <w:tc>
          <w:tcPr>
            <w:tcW w:w="0" w:type="auto"/>
            <w:noWrap/>
            <w:vAlign w:val="center"/>
          </w:tcPr>
          <w:p w14:paraId="2D852002" w14:textId="113BE9E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 xml:space="preserve">Gita Devi </w:t>
            </w:r>
          </w:p>
        </w:tc>
        <w:tc>
          <w:tcPr>
            <w:tcW w:w="0" w:type="auto"/>
            <w:noWrap/>
            <w:vAlign w:val="center"/>
          </w:tcPr>
          <w:p w14:paraId="6729B1A9" w14:textId="4288012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Queensland</w:t>
            </w:r>
          </w:p>
        </w:tc>
      </w:tr>
      <w:tr w:rsidR="005D0E6E" w:rsidRPr="005D0E6E" w14:paraId="6B5B1108" w14:textId="77777777" w:rsidTr="005D0E6E">
        <w:tc>
          <w:tcPr>
            <w:tcW w:w="0" w:type="auto"/>
            <w:noWrap/>
            <w:vAlign w:val="center"/>
          </w:tcPr>
          <w:p w14:paraId="5A76FBDC" w14:textId="76A119A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Mjånes</w:t>
            </w:r>
          </w:p>
        </w:tc>
        <w:tc>
          <w:tcPr>
            <w:tcW w:w="0" w:type="auto"/>
            <w:noWrap/>
            <w:vAlign w:val="center"/>
          </w:tcPr>
          <w:p w14:paraId="21A90A34" w14:textId="1D61BF0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Jakob</w:t>
            </w:r>
          </w:p>
        </w:tc>
        <w:tc>
          <w:tcPr>
            <w:tcW w:w="0" w:type="auto"/>
            <w:noWrap/>
            <w:vAlign w:val="center"/>
          </w:tcPr>
          <w:p w14:paraId="6CF93A37" w14:textId="49EA8BE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5F7BC4E6" w14:textId="77777777" w:rsidTr="005D0E6E">
        <w:tc>
          <w:tcPr>
            <w:tcW w:w="0" w:type="auto"/>
            <w:noWrap/>
            <w:vAlign w:val="center"/>
          </w:tcPr>
          <w:p w14:paraId="1FA94343" w14:textId="4606936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Moxness Konglevoll</w:t>
            </w:r>
          </w:p>
        </w:tc>
        <w:tc>
          <w:tcPr>
            <w:tcW w:w="0" w:type="auto"/>
            <w:noWrap/>
            <w:vAlign w:val="center"/>
          </w:tcPr>
          <w:p w14:paraId="3B8635C9" w14:textId="0552D3B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 xml:space="preserve">Dina </w:t>
            </w:r>
          </w:p>
        </w:tc>
        <w:tc>
          <w:tcPr>
            <w:tcW w:w="0" w:type="auto"/>
            <w:noWrap/>
            <w:vAlign w:val="center"/>
          </w:tcPr>
          <w:p w14:paraId="26CA2EB2" w14:textId="55916E9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6A422AE8" w14:textId="77777777" w:rsidTr="005D0E6E">
        <w:tc>
          <w:tcPr>
            <w:tcW w:w="0" w:type="auto"/>
            <w:noWrap/>
            <w:vAlign w:val="center"/>
          </w:tcPr>
          <w:p w14:paraId="2A3D8EB0" w14:textId="474BB56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Nilsen</w:t>
            </w:r>
          </w:p>
        </w:tc>
        <w:tc>
          <w:tcPr>
            <w:tcW w:w="0" w:type="auto"/>
            <w:noWrap/>
            <w:vAlign w:val="center"/>
          </w:tcPr>
          <w:p w14:paraId="1697B554" w14:textId="3E79F1A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Linn</w:t>
            </w:r>
          </w:p>
        </w:tc>
        <w:tc>
          <w:tcPr>
            <w:tcW w:w="0" w:type="auto"/>
            <w:noWrap/>
            <w:vAlign w:val="center"/>
          </w:tcPr>
          <w:p w14:paraId="5514249E" w14:textId="67385BF9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708668F7" w14:textId="77777777" w:rsidTr="005D0E6E">
        <w:tc>
          <w:tcPr>
            <w:tcW w:w="0" w:type="auto"/>
            <w:noWrap/>
            <w:vAlign w:val="center"/>
          </w:tcPr>
          <w:p w14:paraId="077507EA" w14:textId="782D442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Nilsen</w:t>
            </w:r>
          </w:p>
        </w:tc>
        <w:tc>
          <w:tcPr>
            <w:tcW w:w="0" w:type="auto"/>
            <w:noWrap/>
            <w:vAlign w:val="center"/>
          </w:tcPr>
          <w:p w14:paraId="2FBD3DBA" w14:textId="7B9CB78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Tom Ivar</w:t>
            </w:r>
          </w:p>
        </w:tc>
        <w:tc>
          <w:tcPr>
            <w:tcW w:w="0" w:type="auto"/>
            <w:noWrap/>
            <w:vAlign w:val="center"/>
          </w:tcPr>
          <w:p w14:paraId="09F5D85F" w14:textId="46399FC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NTNU</w:t>
            </w:r>
          </w:p>
        </w:tc>
      </w:tr>
      <w:tr w:rsidR="005D0E6E" w:rsidRPr="005D0E6E" w14:paraId="3C24AD9F" w14:textId="77777777" w:rsidTr="005D0E6E">
        <w:tc>
          <w:tcPr>
            <w:tcW w:w="0" w:type="auto"/>
            <w:noWrap/>
            <w:vAlign w:val="center"/>
          </w:tcPr>
          <w:p w14:paraId="6F75B47A" w14:textId="2BB3076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Nilsen</w:t>
            </w:r>
          </w:p>
        </w:tc>
        <w:tc>
          <w:tcPr>
            <w:tcW w:w="0" w:type="auto"/>
            <w:noWrap/>
            <w:vAlign w:val="center"/>
          </w:tcPr>
          <w:p w14:paraId="1199AA21" w14:textId="0E30F00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Thomas</w:t>
            </w:r>
          </w:p>
        </w:tc>
        <w:tc>
          <w:tcPr>
            <w:tcW w:w="0" w:type="auto"/>
            <w:noWrap/>
            <w:vAlign w:val="center"/>
          </w:tcPr>
          <w:p w14:paraId="4F206690" w14:textId="06746FE5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1D4A4818" w14:textId="77777777" w:rsidTr="005D0E6E">
        <w:tc>
          <w:tcPr>
            <w:tcW w:w="0" w:type="auto"/>
            <w:noWrap/>
            <w:vAlign w:val="center"/>
          </w:tcPr>
          <w:p w14:paraId="6625767D" w14:textId="3BF55EA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Njølstad</w:t>
            </w:r>
          </w:p>
        </w:tc>
        <w:tc>
          <w:tcPr>
            <w:tcW w:w="0" w:type="auto"/>
            <w:noWrap/>
            <w:vAlign w:val="center"/>
          </w:tcPr>
          <w:p w14:paraId="463F8F6C" w14:textId="4F3C60C4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Inger</w:t>
            </w:r>
          </w:p>
        </w:tc>
        <w:tc>
          <w:tcPr>
            <w:tcW w:w="0" w:type="auto"/>
            <w:vAlign w:val="center"/>
          </w:tcPr>
          <w:p w14:paraId="0F6DFF4C" w14:textId="5A5918F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3EE1C3A9" w14:textId="77777777" w:rsidTr="005D0E6E">
        <w:tc>
          <w:tcPr>
            <w:tcW w:w="0" w:type="auto"/>
            <w:noWrap/>
            <w:vAlign w:val="center"/>
          </w:tcPr>
          <w:p w14:paraId="45BC78B1" w14:textId="271FACCD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Nystad</w:t>
            </w:r>
          </w:p>
        </w:tc>
        <w:tc>
          <w:tcPr>
            <w:tcW w:w="0" w:type="auto"/>
            <w:noWrap/>
            <w:vAlign w:val="center"/>
          </w:tcPr>
          <w:p w14:paraId="6A6EEC13" w14:textId="0534EBA0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Wenche</w:t>
            </w:r>
          </w:p>
        </w:tc>
        <w:tc>
          <w:tcPr>
            <w:tcW w:w="0" w:type="auto"/>
            <w:noWrap/>
            <w:vAlign w:val="center"/>
          </w:tcPr>
          <w:p w14:paraId="3C638392" w14:textId="5A40009C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3B911781" w14:textId="77777777" w:rsidTr="005D0E6E">
        <w:tc>
          <w:tcPr>
            <w:tcW w:w="0" w:type="auto"/>
            <w:noWrap/>
            <w:vAlign w:val="center"/>
          </w:tcPr>
          <w:p w14:paraId="761BEDAD" w14:textId="6464564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Næss</w:t>
            </w:r>
          </w:p>
        </w:tc>
        <w:tc>
          <w:tcPr>
            <w:tcW w:w="0" w:type="auto"/>
            <w:noWrap/>
            <w:vAlign w:val="center"/>
          </w:tcPr>
          <w:p w14:paraId="287A0A66" w14:textId="784FF54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Øyvind</w:t>
            </w:r>
          </w:p>
        </w:tc>
        <w:tc>
          <w:tcPr>
            <w:tcW w:w="0" w:type="auto"/>
            <w:noWrap/>
            <w:vAlign w:val="center"/>
          </w:tcPr>
          <w:p w14:paraId="6CEDAAF7" w14:textId="2E81AA2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University of Oslo/Norwegian Institute   of Public Health</w:t>
            </w:r>
          </w:p>
        </w:tc>
      </w:tr>
      <w:tr w:rsidR="005D0E6E" w:rsidRPr="005D0E6E" w14:paraId="5C251F2A" w14:textId="77777777" w:rsidTr="005D0E6E">
        <w:tc>
          <w:tcPr>
            <w:tcW w:w="0" w:type="auto"/>
            <w:noWrap/>
            <w:vAlign w:val="center"/>
          </w:tcPr>
          <w:p w14:paraId="483F95FE" w14:textId="3F69F363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Nøst</w:t>
            </w:r>
          </w:p>
        </w:tc>
        <w:tc>
          <w:tcPr>
            <w:tcW w:w="0" w:type="auto"/>
            <w:noWrap/>
            <w:vAlign w:val="center"/>
          </w:tcPr>
          <w:p w14:paraId="4A69FADA" w14:textId="5EAAE68B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Therese Haugdahl</w:t>
            </w:r>
          </w:p>
        </w:tc>
        <w:tc>
          <w:tcPr>
            <w:tcW w:w="0" w:type="auto"/>
            <w:noWrap/>
            <w:vAlign w:val="center"/>
          </w:tcPr>
          <w:p w14:paraId="5EC96545" w14:textId="5D5B4A92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741346E6" w14:textId="77777777" w:rsidTr="005D0E6E">
        <w:tc>
          <w:tcPr>
            <w:tcW w:w="0" w:type="auto"/>
            <w:noWrap/>
            <w:vAlign w:val="center"/>
          </w:tcPr>
          <w:p w14:paraId="17297D61" w14:textId="1248A85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Oftedal</w:t>
            </w:r>
          </w:p>
        </w:tc>
        <w:tc>
          <w:tcPr>
            <w:tcW w:w="0" w:type="auto"/>
            <w:noWrap/>
            <w:vAlign w:val="center"/>
          </w:tcPr>
          <w:p w14:paraId="2DBBB407" w14:textId="086F01A1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Bente Margaret</w:t>
            </w:r>
          </w:p>
        </w:tc>
        <w:tc>
          <w:tcPr>
            <w:tcW w:w="0" w:type="auto"/>
            <w:noWrap/>
            <w:vAlign w:val="center"/>
          </w:tcPr>
          <w:p w14:paraId="14F63674" w14:textId="259E1FCF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7E67784D" w14:textId="77777777" w:rsidTr="005D0E6E">
        <w:tc>
          <w:tcPr>
            <w:tcW w:w="0" w:type="auto"/>
            <w:noWrap/>
            <w:vAlign w:val="center"/>
          </w:tcPr>
          <w:p w14:paraId="2293E995" w14:textId="3E37030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Olsen</w:t>
            </w:r>
          </w:p>
        </w:tc>
        <w:tc>
          <w:tcPr>
            <w:tcW w:w="0" w:type="auto"/>
            <w:noWrap/>
            <w:vAlign w:val="center"/>
          </w:tcPr>
          <w:p w14:paraId="1F74AEB4" w14:textId="5F7BA0D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Frank</w:t>
            </w:r>
          </w:p>
        </w:tc>
        <w:tc>
          <w:tcPr>
            <w:tcW w:w="0" w:type="auto"/>
            <w:noWrap/>
            <w:vAlign w:val="center"/>
          </w:tcPr>
          <w:p w14:paraId="5A5F045C" w14:textId="24D669FE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SKDE, Helse Nord</w:t>
            </w:r>
          </w:p>
        </w:tc>
      </w:tr>
      <w:tr w:rsidR="005D0E6E" w:rsidRPr="005D0E6E" w14:paraId="1C668C73" w14:textId="77777777" w:rsidTr="005D0E6E">
        <w:tc>
          <w:tcPr>
            <w:tcW w:w="0" w:type="auto"/>
            <w:noWrap/>
            <w:vAlign w:val="center"/>
          </w:tcPr>
          <w:p w14:paraId="627F2492" w14:textId="50AD01D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Olsen</w:t>
            </w:r>
          </w:p>
        </w:tc>
        <w:tc>
          <w:tcPr>
            <w:tcW w:w="0" w:type="auto"/>
            <w:noWrap/>
            <w:vAlign w:val="center"/>
          </w:tcPr>
          <w:p w14:paraId="42AAE5F5" w14:textId="182CD41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Inge Christoffer</w:t>
            </w:r>
          </w:p>
        </w:tc>
        <w:tc>
          <w:tcPr>
            <w:tcW w:w="0" w:type="auto"/>
            <w:noWrap/>
            <w:vAlign w:val="center"/>
          </w:tcPr>
          <w:p w14:paraId="3144B794" w14:textId="0AD19D00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Oslo University Hospital, OCBE CTU</w:t>
            </w:r>
          </w:p>
        </w:tc>
      </w:tr>
      <w:tr w:rsidR="005D0E6E" w:rsidRPr="005D0E6E" w14:paraId="750231A8" w14:textId="77777777" w:rsidTr="005D0E6E">
        <w:tc>
          <w:tcPr>
            <w:tcW w:w="0" w:type="auto"/>
            <w:noWrap/>
            <w:vAlign w:val="center"/>
          </w:tcPr>
          <w:p w14:paraId="2526D90B" w14:textId="2680BB4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Owe</w:t>
            </w:r>
          </w:p>
        </w:tc>
        <w:tc>
          <w:tcPr>
            <w:tcW w:w="0" w:type="auto"/>
            <w:noWrap/>
            <w:vAlign w:val="center"/>
          </w:tcPr>
          <w:p w14:paraId="5E61367D" w14:textId="339D6810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Katrine Mari</w:t>
            </w:r>
          </w:p>
        </w:tc>
        <w:tc>
          <w:tcPr>
            <w:tcW w:w="0" w:type="auto"/>
            <w:noWrap/>
            <w:vAlign w:val="center"/>
          </w:tcPr>
          <w:p w14:paraId="52743BCA" w14:textId="38ADFC6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Oslo University Hospital</w:t>
            </w:r>
          </w:p>
        </w:tc>
      </w:tr>
      <w:tr w:rsidR="005D0E6E" w:rsidRPr="005D0E6E" w14:paraId="3B232D30" w14:textId="77777777" w:rsidTr="005D0E6E">
        <w:tc>
          <w:tcPr>
            <w:tcW w:w="0" w:type="auto"/>
            <w:noWrap/>
            <w:vAlign w:val="center"/>
          </w:tcPr>
          <w:p w14:paraId="7037F2F7" w14:textId="05B936BE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lastRenderedPageBreak/>
              <w:t>Page</w:t>
            </w:r>
          </w:p>
        </w:tc>
        <w:tc>
          <w:tcPr>
            <w:tcW w:w="0" w:type="auto"/>
            <w:noWrap/>
            <w:vAlign w:val="center"/>
          </w:tcPr>
          <w:p w14:paraId="2D70CE2A" w14:textId="2D75CE6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Christian</w:t>
            </w:r>
          </w:p>
        </w:tc>
        <w:tc>
          <w:tcPr>
            <w:tcW w:w="0" w:type="auto"/>
            <w:noWrap/>
            <w:vAlign w:val="center"/>
          </w:tcPr>
          <w:p w14:paraId="5BA1F267" w14:textId="1B7BDB73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Oslo University Hospital/University of Oslo, Norwegian Institute of Public Health</w:t>
            </w:r>
          </w:p>
        </w:tc>
      </w:tr>
      <w:tr w:rsidR="005D0E6E" w:rsidRPr="005D0E6E" w14:paraId="6BBCF9BE" w14:textId="77777777" w:rsidTr="005D0E6E">
        <w:tc>
          <w:tcPr>
            <w:tcW w:w="0" w:type="auto"/>
            <w:noWrap/>
            <w:vAlign w:val="center"/>
          </w:tcPr>
          <w:p w14:paraId="4F8953A4" w14:textId="799E8DA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Parr</w:t>
            </w:r>
          </w:p>
        </w:tc>
        <w:tc>
          <w:tcPr>
            <w:tcW w:w="0" w:type="auto"/>
            <w:noWrap/>
            <w:vAlign w:val="center"/>
          </w:tcPr>
          <w:p w14:paraId="625AA62C" w14:textId="52AE7AA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Christine L</w:t>
            </w:r>
          </w:p>
        </w:tc>
        <w:tc>
          <w:tcPr>
            <w:tcW w:w="0" w:type="auto"/>
            <w:noWrap/>
            <w:vAlign w:val="center"/>
          </w:tcPr>
          <w:p w14:paraId="4AA5DFE4" w14:textId="0AA3E06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527038CE" w14:textId="77777777" w:rsidTr="005D0E6E">
        <w:tc>
          <w:tcPr>
            <w:tcW w:w="0" w:type="auto"/>
            <w:noWrap/>
            <w:vAlign w:val="center"/>
          </w:tcPr>
          <w:p w14:paraId="4BC5E981" w14:textId="4BE404A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Perrier</w:t>
            </w:r>
          </w:p>
        </w:tc>
        <w:tc>
          <w:tcPr>
            <w:tcW w:w="0" w:type="auto"/>
            <w:noWrap/>
            <w:vAlign w:val="center"/>
          </w:tcPr>
          <w:p w14:paraId="029BE0E5" w14:textId="0592D6C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Flavie</w:t>
            </w:r>
          </w:p>
        </w:tc>
        <w:tc>
          <w:tcPr>
            <w:tcW w:w="0" w:type="auto"/>
            <w:noWrap/>
            <w:vAlign w:val="center"/>
          </w:tcPr>
          <w:p w14:paraId="310F5B4D" w14:textId="6D4669E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Dept of Biostatistics, University of Oslo</w:t>
            </w:r>
          </w:p>
        </w:tc>
      </w:tr>
      <w:tr w:rsidR="005D0E6E" w:rsidRPr="005D0E6E" w14:paraId="04BF0154" w14:textId="77777777" w:rsidTr="005D0E6E">
        <w:tc>
          <w:tcPr>
            <w:tcW w:w="0" w:type="auto"/>
            <w:noWrap/>
            <w:vAlign w:val="center"/>
          </w:tcPr>
          <w:p w14:paraId="364019E4" w14:textId="4159CC6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Rabanal</w:t>
            </w:r>
          </w:p>
        </w:tc>
        <w:tc>
          <w:tcPr>
            <w:tcW w:w="0" w:type="auto"/>
            <w:noWrap/>
            <w:vAlign w:val="center"/>
          </w:tcPr>
          <w:p w14:paraId="542E1E9D" w14:textId="2D03BDF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 xml:space="preserve">Kjersti </w:t>
            </w:r>
          </w:p>
        </w:tc>
        <w:tc>
          <w:tcPr>
            <w:tcW w:w="0" w:type="auto"/>
            <w:noWrap/>
            <w:vAlign w:val="center"/>
          </w:tcPr>
          <w:p w14:paraId="08593E43" w14:textId="039BCD8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Stavanger</w:t>
            </w:r>
          </w:p>
        </w:tc>
      </w:tr>
      <w:tr w:rsidR="005D0E6E" w:rsidRPr="005D0E6E" w14:paraId="2E176FA0" w14:textId="77777777" w:rsidTr="005D0E6E">
        <w:tc>
          <w:tcPr>
            <w:tcW w:w="0" w:type="auto"/>
            <w:noWrap/>
            <w:vAlign w:val="center"/>
          </w:tcPr>
          <w:p w14:paraId="2EA296A9" w14:textId="0B28863E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Robsahm</w:t>
            </w:r>
          </w:p>
        </w:tc>
        <w:tc>
          <w:tcPr>
            <w:tcW w:w="0" w:type="auto"/>
            <w:noWrap/>
            <w:vAlign w:val="center"/>
          </w:tcPr>
          <w:p w14:paraId="2E7A8C24" w14:textId="2CB2B5F7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Trude</w:t>
            </w:r>
          </w:p>
        </w:tc>
        <w:tc>
          <w:tcPr>
            <w:tcW w:w="0" w:type="auto"/>
            <w:vAlign w:val="center"/>
          </w:tcPr>
          <w:p w14:paraId="2E5F0424" w14:textId="5EFB9C78" w:rsidR="005D0E6E" w:rsidRPr="005D0E6E" w:rsidRDefault="005D0E6E" w:rsidP="005D0E6E">
            <w:pPr>
              <w:spacing w:before="60"/>
              <w:rPr>
                <w:rFonts w:eastAsia="Times New Roman"/>
                <w:noProof/>
              </w:rPr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76EE8F0F" w14:textId="77777777" w:rsidTr="005D0E6E">
        <w:tc>
          <w:tcPr>
            <w:tcW w:w="0" w:type="auto"/>
            <w:noWrap/>
            <w:vAlign w:val="center"/>
          </w:tcPr>
          <w:p w14:paraId="54221C8C" w14:textId="75AE9C5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Rueegg</w:t>
            </w:r>
          </w:p>
        </w:tc>
        <w:tc>
          <w:tcPr>
            <w:tcW w:w="0" w:type="auto"/>
            <w:noWrap/>
            <w:vAlign w:val="center"/>
          </w:tcPr>
          <w:p w14:paraId="3BAE1561" w14:textId="46B04291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Corina</w:t>
            </w:r>
          </w:p>
        </w:tc>
        <w:tc>
          <w:tcPr>
            <w:tcW w:w="0" w:type="auto"/>
            <w:vAlign w:val="center"/>
          </w:tcPr>
          <w:p w14:paraId="20770102" w14:textId="72F69ED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Oslo Centre for Biostatistics and Epidemiology, Oslo University Hospital</w:t>
            </w:r>
          </w:p>
        </w:tc>
      </w:tr>
      <w:tr w:rsidR="005D0E6E" w:rsidRPr="005D0E6E" w14:paraId="79BF4D66" w14:textId="77777777" w:rsidTr="005D0E6E">
        <w:tc>
          <w:tcPr>
            <w:tcW w:w="0" w:type="auto"/>
            <w:noWrap/>
            <w:vAlign w:val="center"/>
          </w:tcPr>
          <w:p w14:paraId="38F317AE" w14:textId="7A38D36E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Rylander</w:t>
            </w:r>
          </w:p>
        </w:tc>
        <w:tc>
          <w:tcPr>
            <w:tcW w:w="0" w:type="auto"/>
            <w:noWrap/>
            <w:vAlign w:val="center"/>
          </w:tcPr>
          <w:p w14:paraId="60E030F8" w14:textId="711412AD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Charlotta</w:t>
            </w:r>
          </w:p>
        </w:tc>
        <w:tc>
          <w:tcPr>
            <w:tcW w:w="0" w:type="auto"/>
            <w:vAlign w:val="center"/>
          </w:tcPr>
          <w:p w14:paraId="13C3943B" w14:textId="2A1D707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6AF5A2D0" w14:textId="77777777" w:rsidTr="005D0E6E">
        <w:tc>
          <w:tcPr>
            <w:tcW w:w="0" w:type="auto"/>
            <w:noWrap/>
            <w:vAlign w:val="center"/>
          </w:tcPr>
          <w:p w14:paraId="3B093EA9" w14:textId="46700AD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Sandanger</w:t>
            </w:r>
          </w:p>
        </w:tc>
        <w:tc>
          <w:tcPr>
            <w:tcW w:w="0" w:type="auto"/>
            <w:noWrap/>
            <w:vAlign w:val="center"/>
          </w:tcPr>
          <w:p w14:paraId="6CB5B5EE" w14:textId="535D1893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Torkjel M</w:t>
            </w:r>
          </w:p>
        </w:tc>
        <w:tc>
          <w:tcPr>
            <w:tcW w:w="0" w:type="auto"/>
            <w:vAlign w:val="center"/>
          </w:tcPr>
          <w:p w14:paraId="121151D1" w14:textId="35848EE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0433A849" w14:textId="77777777" w:rsidTr="005D0E6E">
        <w:tc>
          <w:tcPr>
            <w:tcW w:w="0" w:type="auto"/>
            <w:noWrap/>
            <w:vAlign w:val="center"/>
          </w:tcPr>
          <w:p w14:paraId="6C73E3BF" w14:textId="396B030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Schøning</w:t>
            </w:r>
          </w:p>
        </w:tc>
        <w:tc>
          <w:tcPr>
            <w:tcW w:w="0" w:type="auto"/>
            <w:noWrap/>
            <w:vAlign w:val="center"/>
          </w:tcPr>
          <w:p w14:paraId="34F4FCAA" w14:textId="59608FA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Bente</w:t>
            </w:r>
          </w:p>
        </w:tc>
        <w:tc>
          <w:tcPr>
            <w:tcW w:w="0" w:type="auto"/>
            <w:vAlign w:val="center"/>
          </w:tcPr>
          <w:p w14:paraId="358DDD5A" w14:textId="68736DD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083D7858" w14:textId="77777777" w:rsidTr="005D0E6E">
        <w:tc>
          <w:tcPr>
            <w:tcW w:w="0" w:type="auto"/>
            <w:noWrap/>
            <w:vAlign w:val="center"/>
          </w:tcPr>
          <w:p w14:paraId="4CCBBB81" w14:textId="2F49436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Selmer</w:t>
            </w:r>
          </w:p>
        </w:tc>
        <w:tc>
          <w:tcPr>
            <w:tcW w:w="0" w:type="auto"/>
            <w:noWrap/>
            <w:vAlign w:val="center"/>
          </w:tcPr>
          <w:p w14:paraId="3EE52C8A" w14:textId="28AB4A51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Randi</w:t>
            </w:r>
          </w:p>
        </w:tc>
        <w:tc>
          <w:tcPr>
            <w:tcW w:w="0" w:type="auto"/>
            <w:vAlign w:val="center"/>
          </w:tcPr>
          <w:p w14:paraId="78EA7A74" w14:textId="4E4EC9F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0D065182" w14:textId="77777777" w:rsidTr="005D0E6E">
        <w:tc>
          <w:tcPr>
            <w:tcW w:w="0" w:type="auto"/>
            <w:noWrap/>
            <w:vAlign w:val="center"/>
          </w:tcPr>
          <w:p w14:paraId="393E6D95" w14:textId="3FA7AA1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Siri</w:t>
            </w:r>
          </w:p>
        </w:tc>
        <w:tc>
          <w:tcPr>
            <w:tcW w:w="0" w:type="auto"/>
            <w:noWrap/>
            <w:vAlign w:val="center"/>
          </w:tcPr>
          <w:p w14:paraId="2AFECE03" w14:textId="1E359452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 xml:space="preserve">Susanna Ragnhild </w:t>
            </w:r>
          </w:p>
        </w:tc>
        <w:tc>
          <w:tcPr>
            <w:tcW w:w="0" w:type="auto"/>
            <w:vAlign w:val="center"/>
          </w:tcPr>
          <w:p w14:paraId="0C321D9D" w14:textId="0887BE5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Centre for Sami Health Research, UiT The Arctic University of Norway</w:t>
            </w:r>
          </w:p>
        </w:tc>
      </w:tr>
      <w:tr w:rsidR="005D0E6E" w:rsidRPr="005D0E6E" w14:paraId="23BD3621" w14:textId="77777777" w:rsidTr="005D0E6E">
        <w:tc>
          <w:tcPr>
            <w:tcW w:w="0" w:type="auto"/>
            <w:noWrap/>
            <w:vAlign w:val="center"/>
          </w:tcPr>
          <w:p w14:paraId="46719C00" w14:textId="5A9E046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Skjærven</w:t>
            </w:r>
          </w:p>
        </w:tc>
        <w:tc>
          <w:tcPr>
            <w:tcW w:w="0" w:type="auto"/>
            <w:noWrap/>
            <w:vAlign w:val="center"/>
          </w:tcPr>
          <w:p w14:paraId="0F7A998C" w14:textId="7B1C5D8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Rolv</w:t>
            </w:r>
          </w:p>
        </w:tc>
        <w:tc>
          <w:tcPr>
            <w:tcW w:w="0" w:type="auto"/>
            <w:vAlign w:val="center"/>
          </w:tcPr>
          <w:p w14:paraId="6D6158C3" w14:textId="0A3CEA0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Bergen</w:t>
            </w:r>
          </w:p>
        </w:tc>
      </w:tr>
      <w:tr w:rsidR="005D0E6E" w:rsidRPr="005D0E6E" w14:paraId="23356D78" w14:textId="77777777" w:rsidTr="005D0E6E">
        <w:tc>
          <w:tcPr>
            <w:tcW w:w="0" w:type="auto"/>
            <w:noWrap/>
            <w:vAlign w:val="center"/>
          </w:tcPr>
          <w:p w14:paraId="2CD25646" w14:textId="5DEAA3E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Skovlund</w:t>
            </w:r>
          </w:p>
        </w:tc>
        <w:tc>
          <w:tcPr>
            <w:tcW w:w="0" w:type="auto"/>
            <w:noWrap/>
            <w:vAlign w:val="center"/>
          </w:tcPr>
          <w:p w14:paraId="1C447D72" w14:textId="0D9E7F7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Eva</w:t>
            </w:r>
          </w:p>
        </w:tc>
        <w:tc>
          <w:tcPr>
            <w:tcW w:w="0" w:type="auto"/>
            <w:vAlign w:val="center"/>
          </w:tcPr>
          <w:p w14:paraId="0A8D32DE" w14:textId="148D4BC2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NTNU/Norwegian Institute of Public Health</w:t>
            </w:r>
          </w:p>
        </w:tc>
      </w:tr>
      <w:tr w:rsidR="005D0E6E" w:rsidRPr="005D0E6E" w14:paraId="0FB948FC" w14:textId="77777777" w:rsidTr="005D0E6E">
        <w:tc>
          <w:tcPr>
            <w:tcW w:w="0" w:type="auto"/>
            <w:noWrap/>
            <w:vAlign w:val="center"/>
          </w:tcPr>
          <w:p w14:paraId="53B567B0" w14:textId="0B9FFC30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Skrondal</w:t>
            </w:r>
          </w:p>
        </w:tc>
        <w:tc>
          <w:tcPr>
            <w:tcW w:w="0" w:type="auto"/>
            <w:noWrap/>
            <w:vAlign w:val="center"/>
          </w:tcPr>
          <w:p w14:paraId="7157B5A2" w14:textId="139A8572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Anders</w:t>
            </w:r>
          </w:p>
        </w:tc>
        <w:tc>
          <w:tcPr>
            <w:tcW w:w="0" w:type="auto"/>
            <w:vAlign w:val="center"/>
          </w:tcPr>
          <w:p w14:paraId="4CDFFADE" w14:textId="29FE2F3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Health/Univ of Oslo/UC Berkeley</w:t>
            </w:r>
          </w:p>
        </w:tc>
      </w:tr>
      <w:tr w:rsidR="005D0E6E" w:rsidRPr="005D0E6E" w14:paraId="701B063D" w14:textId="77777777" w:rsidTr="005D0E6E">
        <w:tc>
          <w:tcPr>
            <w:tcW w:w="0" w:type="auto"/>
            <w:noWrap/>
            <w:vAlign w:val="center"/>
          </w:tcPr>
          <w:p w14:paraId="52319A14" w14:textId="17674CA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Skyrud</w:t>
            </w:r>
          </w:p>
        </w:tc>
        <w:tc>
          <w:tcPr>
            <w:tcW w:w="0" w:type="auto"/>
            <w:noWrap/>
            <w:vAlign w:val="center"/>
          </w:tcPr>
          <w:p w14:paraId="53F0C363" w14:textId="70F417B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Katrine</w:t>
            </w:r>
          </w:p>
        </w:tc>
        <w:tc>
          <w:tcPr>
            <w:tcW w:w="0" w:type="auto"/>
            <w:vAlign w:val="center"/>
          </w:tcPr>
          <w:p w14:paraId="568489CD" w14:textId="5F3F26D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77DBD33A" w14:textId="77777777" w:rsidTr="005D0E6E">
        <w:tc>
          <w:tcPr>
            <w:tcW w:w="0" w:type="auto"/>
            <w:noWrap/>
            <w:vAlign w:val="center"/>
          </w:tcPr>
          <w:p w14:paraId="57CB55BC" w14:textId="14C1F21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Slettebo</w:t>
            </w:r>
          </w:p>
        </w:tc>
        <w:tc>
          <w:tcPr>
            <w:tcW w:w="0" w:type="auto"/>
            <w:noWrap/>
            <w:vAlign w:val="center"/>
          </w:tcPr>
          <w:p w14:paraId="2EA4E5A4" w14:textId="6F70B94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Dagrun Daltveit</w:t>
            </w:r>
          </w:p>
        </w:tc>
        <w:tc>
          <w:tcPr>
            <w:tcW w:w="0" w:type="auto"/>
            <w:vAlign w:val="center"/>
          </w:tcPr>
          <w:p w14:paraId="070A7DFA" w14:textId="5281256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Bergen</w:t>
            </w:r>
          </w:p>
        </w:tc>
      </w:tr>
      <w:tr w:rsidR="005D0E6E" w:rsidRPr="005D0E6E" w14:paraId="1B00C56D" w14:textId="77777777" w:rsidTr="005D0E6E">
        <w:tc>
          <w:tcPr>
            <w:tcW w:w="0" w:type="auto"/>
            <w:noWrap/>
            <w:vAlign w:val="center"/>
          </w:tcPr>
          <w:p w14:paraId="474343E4" w14:textId="3F857C7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Solberg</w:t>
            </w:r>
          </w:p>
        </w:tc>
        <w:tc>
          <w:tcPr>
            <w:tcW w:w="0" w:type="auto"/>
            <w:noWrap/>
            <w:vAlign w:val="center"/>
          </w:tcPr>
          <w:p w14:paraId="7A906A5A" w14:textId="7F04F86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Berit Skretting</w:t>
            </w:r>
          </w:p>
        </w:tc>
        <w:tc>
          <w:tcPr>
            <w:tcW w:w="0" w:type="auto"/>
            <w:vAlign w:val="center"/>
          </w:tcPr>
          <w:p w14:paraId="114CE773" w14:textId="7CBBA94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Bergen</w:t>
            </w:r>
          </w:p>
        </w:tc>
      </w:tr>
      <w:tr w:rsidR="005D0E6E" w:rsidRPr="005D0E6E" w14:paraId="00E923A8" w14:textId="77777777" w:rsidTr="005D0E6E">
        <w:tc>
          <w:tcPr>
            <w:tcW w:w="0" w:type="auto"/>
            <w:noWrap/>
            <w:vAlign w:val="center"/>
          </w:tcPr>
          <w:p w14:paraId="07A2AA69" w14:textId="465A7C8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Sommer</w:t>
            </w:r>
          </w:p>
        </w:tc>
        <w:tc>
          <w:tcPr>
            <w:tcW w:w="0" w:type="auto"/>
            <w:noWrap/>
            <w:vAlign w:val="center"/>
          </w:tcPr>
          <w:p w14:paraId="06704063" w14:textId="186868F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Christine</w:t>
            </w:r>
          </w:p>
        </w:tc>
        <w:tc>
          <w:tcPr>
            <w:tcW w:w="0" w:type="auto"/>
            <w:vAlign w:val="center"/>
          </w:tcPr>
          <w:p w14:paraId="1B62B8F5" w14:textId="788F935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Oslo University Hospital</w:t>
            </w:r>
          </w:p>
        </w:tc>
      </w:tr>
      <w:tr w:rsidR="005D0E6E" w:rsidRPr="005D0E6E" w14:paraId="047475D0" w14:textId="77777777" w:rsidTr="005D0E6E">
        <w:tc>
          <w:tcPr>
            <w:tcW w:w="0" w:type="auto"/>
            <w:noWrap/>
            <w:vAlign w:val="center"/>
          </w:tcPr>
          <w:p w14:paraId="0B098634" w14:textId="37152323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Standahl Olsen</w:t>
            </w:r>
          </w:p>
        </w:tc>
        <w:tc>
          <w:tcPr>
            <w:tcW w:w="0" w:type="auto"/>
            <w:noWrap/>
            <w:vAlign w:val="center"/>
          </w:tcPr>
          <w:p w14:paraId="076E25C7" w14:textId="40F1D32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Karina</w:t>
            </w:r>
          </w:p>
        </w:tc>
        <w:tc>
          <w:tcPr>
            <w:tcW w:w="0" w:type="auto"/>
            <w:vAlign w:val="center"/>
          </w:tcPr>
          <w:p w14:paraId="27ABFAB4" w14:textId="183E460E" w:rsidR="005D0E6E" w:rsidRPr="005D0E6E" w:rsidRDefault="005D0E6E" w:rsidP="005D0E6E">
            <w:pPr>
              <w:spacing w:before="60"/>
              <w:rPr>
                <w:lang w:val="en-US"/>
              </w:rPr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43DA3564" w14:textId="77777777" w:rsidTr="005D0E6E">
        <w:tc>
          <w:tcPr>
            <w:tcW w:w="0" w:type="auto"/>
            <w:noWrap/>
            <w:vAlign w:val="center"/>
          </w:tcPr>
          <w:p w14:paraId="02D86819" w14:textId="2812341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Steingrímsdóttir</w:t>
            </w:r>
          </w:p>
        </w:tc>
        <w:tc>
          <w:tcPr>
            <w:tcW w:w="0" w:type="auto"/>
            <w:noWrap/>
            <w:vAlign w:val="center"/>
          </w:tcPr>
          <w:p w14:paraId="431E3367" w14:textId="5D66431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Ólöf Anna</w:t>
            </w:r>
          </w:p>
        </w:tc>
        <w:tc>
          <w:tcPr>
            <w:tcW w:w="0" w:type="auto"/>
            <w:vAlign w:val="center"/>
          </w:tcPr>
          <w:p w14:paraId="78A6CDF9" w14:textId="3729455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17DDA465" w14:textId="77777777" w:rsidTr="005D0E6E">
        <w:tc>
          <w:tcPr>
            <w:tcW w:w="0" w:type="auto"/>
            <w:noWrap/>
            <w:vAlign w:val="center"/>
          </w:tcPr>
          <w:p w14:paraId="253F1632" w14:textId="4555EEF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Stene</w:t>
            </w:r>
          </w:p>
        </w:tc>
        <w:tc>
          <w:tcPr>
            <w:tcW w:w="0" w:type="auto"/>
            <w:noWrap/>
            <w:vAlign w:val="center"/>
          </w:tcPr>
          <w:p w14:paraId="00433FFA" w14:textId="0CBDB48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Lars Christian</w:t>
            </w:r>
          </w:p>
        </w:tc>
        <w:tc>
          <w:tcPr>
            <w:tcW w:w="0" w:type="auto"/>
            <w:vAlign w:val="center"/>
          </w:tcPr>
          <w:p w14:paraId="2EFA1C0F" w14:textId="64C3725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 xml:space="preserve">Norwegian Institute of Public Health </w:t>
            </w:r>
          </w:p>
        </w:tc>
      </w:tr>
      <w:tr w:rsidR="005D0E6E" w:rsidRPr="005D0E6E" w14:paraId="404FF888" w14:textId="77777777" w:rsidTr="005D0E6E">
        <w:tc>
          <w:tcPr>
            <w:tcW w:w="0" w:type="auto"/>
            <w:noWrap/>
            <w:vAlign w:val="center"/>
          </w:tcPr>
          <w:p w14:paraId="2CF87D33" w14:textId="3907330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Stenehjem</w:t>
            </w:r>
          </w:p>
        </w:tc>
        <w:tc>
          <w:tcPr>
            <w:tcW w:w="0" w:type="auto"/>
            <w:noWrap/>
            <w:vAlign w:val="center"/>
          </w:tcPr>
          <w:p w14:paraId="53E7E471" w14:textId="643D53D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Jo</w:t>
            </w:r>
          </w:p>
        </w:tc>
        <w:tc>
          <w:tcPr>
            <w:tcW w:w="0" w:type="auto"/>
            <w:vAlign w:val="center"/>
          </w:tcPr>
          <w:p w14:paraId="0233B7DE" w14:textId="1FC5E660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6C86BA93" w14:textId="77777777" w:rsidTr="005D0E6E">
        <w:tc>
          <w:tcPr>
            <w:tcW w:w="0" w:type="auto"/>
            <w:noWrap/>
            <w:vAlign w:val="center"/>
          </w:tcPr>
          <w:p w14:paraId="56FE4C0D" w14:textId="0623BC1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Stensen</w:t>
            </w:r>
          </w:p>
        </w:tc>
        <w:tc>
          <w:tcPr>
            <w:tcW w:w="0" w:type="auto"/>
            <w:noWrap/>
            <w:vAlign w:val="center"/>
          </w:tcPr>
          <w:p w14:paraId="74B875F9" w14:textId="23F4195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Dina</w:t>
            </w:r>
          </w:p>
        </w:tc>
        <w:tc>
          <w:tcPr>
            <w:tcW w:w="0" w:type="auto"/>
            <w:vAlign w:val="center"/>
          </w:tcPr>
          <w:p w14:paraId="6392B6D5" w14:textId="667E28E0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3FA3C528" w14:textId="77777777" w:rsidTr="005D0E6E">
        <w:tc>
          <w:tcPr>
            <w:tcW w:w="0" w:type="auto"/>
            <w:noWrap/>
            <w:vAlign w:val="center"/>
          </w:tcPr>
          <w:p w14:paraId="07B09D34" w14:textId="10F311A3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Strand</w:t>
            </w:r>
          </w:p>
        </w:tc>
        <w:tc>
          <w:tcPr>
            <w:tcW w:w="0" w:type="auto"/>
            <w:noWrap/>
            <w:vAlign w:val="center"/>
          </w:tcPr>
          <w:p w14:paraId="1D8B9ADA" w14:textId="57F8622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Heine</w:t>
            </w:r>
          </w:p>
        </w:tc>
        <w:tc>
          <w:tcPr>
            <w:tcW w:w="0" w:type="auto"/>
            <w:vAlign w:val="center"/>
          </w:tcPr>
          <w:p w14:paraId="0FC05133" w14:textId="6EDA0DA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6D0999F9" w14:textId="77777777" w:rsidTr="005D0E6E">
        <w:tc>
          <w:tcPr>
            <w:tcW w:w="0" w:type="auto"/>
            <w:noWrap/>
            <w:vAlign w:val="center"/>
          </w:tcPr>
          <w:p w14:paraId="08CF6062" w14:textId="3E4B25F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Strand</w:t>
            </w:r>
          </w:p>
        </w:tc>
        <w:tc>
          <w:tcPr>
            <w:tcW w:w="0" w:type="auto"/>
            <w:noWrap/>
            <w:vAlign w:val="center"/>
          </w:tcPr>
          <w:p w14:paraId="16B142B5" w14:textId="63FD8F8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Leif Åge</w:t>
            </w:r>
          </w:p>
        </w:tc>
        <w:tc>
          <w:tcPr>
            <w:tcW w:w="0" w:type="auto"/>
            <w:vAlign w:val="center"/>
          </w:tcPr>
          <w:p w14:paraId="2958C896" w14:textId="11795EA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Armed Forces Health Registry</w:t>
            </w:r>
          </w:p>
        </w:tc>
      </w:tr>
      <w:tr w:rsidR="005D0E6E" w:rsidRPr="005D0E6E" w14:paraId="0EDAF76C" w14:textId="77777777" w:rsidTr="005D0E6E">
        <w:tc>
          <w:tcPr>
            <w:tcW w:w="0" w:type="auto"/>
            <w:noWrap/>
            <w:vAlign w:val="center"/>
          </w:tcPr>
          <w:p w14:paraId="2464E92F" w14:textId="78320B1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Strøm</w:t>
            </w:r>
          </w:p>
        </w:tc>
        <w:tc>
          <w:tcPr>
            <w:tcW w:w="0" w:type="auto"/>
            <w:noWrap/>
            <w:vAlign w:val="center"/>
          </w:tcPr>
          <w:p w14:paraId="4E527023" w14:textId="32E0F91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Marianne</w:t>
            </w:r>
          </w:p>
        </w:tc>
        <w:tc>
          <w:tcPr>
            <w:tcW w:w="0" w:type="auto"/>
            <w:vAlign w:val="center"/>
          </w:tcPr>
          <w:p w14:paraId="4BA4D42B" w14:textId="7BC142A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Bergen</w:t>
            </w:r>
          </w:p>
        </w:tc>
      </w:tr>
      <w:tr w:rsidR="005D0E6E" w:rsidRPr="005D0E6E" w14:paraId="618DF259" w14:textId="77777777" w:rsidTr="005D0E6E">
        <w:tc>
          <w:tcPr>
            <w:tcW w:w="0" w:type="auto"/>
            <w:noWrap/>
            <w:vAlign w:val="center"/>
          </w:tcPr>
          <w:p w14:paraId="0152A5CE" w14:textId="40278D5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Støer</w:t>
            </w:r>
          </w:p>
        </w:tc>
        <w:tc>
          <w:tcPr>
            <w:tcW w:w="0" w:type="auto"/>
            <w:noWrap/>
            <w:vAlign w:val="center"/>
          </w:tcPr>
          <w:p w14:paraId="5AAF92D2" w14:textId="4866EA5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Nathalie</w:t>
            </w:r>
          </w:p>
        </w:tc>
        <w:tc>
          <w:tcPr>
            <w:tcW w:w="0" w:type="auto"/>
            <w:vAlign w:val="center"/>
          </w:tcPr>
          <w:p w14:paraId="1CA06AF8" w14:textId="2F392FB3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268C8185" w14:textId="77777777" w:rsidTr="005D0E6E">
        <w:tc>
          <w:tcPr>
            <w:tcW w:w="0" w:type="auto"/>
            <w:noWrap/>
            <w:vAlign w:val="center"/>
          </w:tcPr>
          <w:p w14:paraId="1D9721AB" w14:textId="3FE7B7ED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Sulo</w:t>
            </w:r>
          </w:p>
        </w:tc>
        <w:tc>
          <w:tcPr>
            <w:tcW w:w="0" w:type="auto"/>
            <w:noWrap/>
            <w:vAlign w:val="center"/>
          </w:tcPr>
          <w:p w14:paraId="49F34EB9" w14:textId="3787C70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Gerhard</w:t>
            </w:r>
          </w:p>
        </w:tc>
        <w:tc>
          <w:tcPr>
            <w:tcW w:w="0" w:type="auto"/>
            <w:vAlign w:val="center"/>
          </w:tcPr>
          <w:p w14:paraId="161FF27D" w14:textId="6EEB3FC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55768597" w14:textId="77777777" w:rsidTr="005D0E6E">
        <w:tc>
          <w:tcPr>
            <w:tcW w:w="0" w:type="auto"/>
            <w:noWrap/>
            <w:vAlign w:val="center"/>
          </w:tcPr>
          <w:p w14:paraId="7751A261" w14:textId="51FA3571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Sun</w:t>
            </w:r>
          </w:p>
        </w:tc>
        <w:tc>
          <w:tcPr>
            <w:tcW w:w="0" w:type="auto"/>
            <w:noWrap/>
            <w:vAlign w:val="center"/>
          </w:tcPr>
          <w:p w14:paraId="11CF65FE" w14:textId="06E117F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Yiqian</w:t>
            </w:r>
          </w:p>
        </w:tc>
        <w:tc>
          <w:tcPr>
            <w:tcW w:w="0" w:type="auto"/>
            <w:vAlign w:val="center"/>
          </w:tcPr>
          <w:p w14:paraId="5C887366" w14:textId="0461A931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NTNU</w:t>
            </w:r>
          </w:p>
        </w:tc>
      </w:tr>
      <w:tr w:rsidR="005D0E6E" w:rsidRPr="005D0E6E" w14:paraId="6CAFAFE8" w14:textId="77777777" w:rsidTr="005D0E6E">
        <w:tc>
          <w:tcPr>
            <w:tcW w:w="0" w:type="auto"/>
            <w:noWrap/>
            <w:vAlign w:val="center"/>
          </w:tcPr>
          <w:p w14:paraId="3EEFDFC7" w14:textId="31A4685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Sundbakk</w:t>
            </w:r>
          </w:p>
        </w:tc>
        <w:tc>
          <w:tcPr>
            <w:tcW w:w="0" w:type="auto"/>
            <w:noWrap/>
            <w:vAlign w:val="center"/>
          </w:tcPr>
          <w:p w14:paraId="13689AAE" w14:textId="0B43732D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Lene Maria</w:t>
            </w:r>
          </w:p>
        </w:tc>
        <w:tc>
          <w:tcPr>
            <w:tcW w:w="0" w:type="auto"/>
            <w:vAlign w:val="center"/>
          </w:tcPr>
          <w:p w14:paraId="2F02C055" w14:textId="35A6473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02FF2A7C" w14:textId="77777777" w:rsidTr="005D0E6E">
        <w:tc>
          <w:tcPr>
            <w:tcW w:w="0" w:type="auto"/>
            <w:noWrap/>
            <w:vAlign w:val="center"/>
          </w:tcPr>
          <w:p w14:paraId="2AFC4BB9" w14:textId="4706AF7E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Søgaard</w:t>
            </w:r>
          </w:p>
        </w:tc>
        <w:tc>
          <w:tcPr>
            <w:tcW w:w="0" w:type="auto"/>
            <w:noWrap/>
            <w:vAlign w:val="center"/>
          </w:tcPr>
          <w:p w14:paraId="2BF1B62D" w14:textId="66875C8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Anne Johanne</w:t>
            </w:r>
          </w:p>
        </w:tc>
        <w:tc>
          <w:tcPr>
            <w:tcW w:w="0" w:type="auto"/>
            <w:vAlign w:val="center"/>
          </w:tcPr>
          <w:p w14:paraId="72E69823" w14:textId="71F656A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2687D6D7" w14:textId="77777777" w:rsidTr="005D0E6E">
        <w:tc>
          <w:tcPr>
            <w:tcW w:w="0" w:type="auto"/>
            <w:noWrap/>
            <w:vAlign w:val="center"/>
          </w:tcPr>
          <w:p w14:paraId="6691B6B2" w14:textId="12671EC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Tapia</w:t>
            </w:r>
          </w:p>
        </w:tc>
        <w:tc>
          <w:tcPr>
            <w:tcW w:w="0" w:type="auto"/>
            <w:noWrap/>
            <w:vAlign w:val="center"/>
          </w:tcPr>
          <w:p w14:paraId="7F1AC0E6" w14:textId="1915B27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German</w:t>
            </w:r>
          </w:p>
        </w:tc>
        <w:tc>
          <w:tcPr>
            <w:tcW w:w="0" w:type="auto"/>
            <w:vAlign w:val="center"/>
          </w:tcPr>
          <w:p w14:paraId="40672985" w14:textId="706C0260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64FE62B0" w14:textId="77777777" w:rsidTr="005D0E6E">
        <w:tc>
          <w:tcPr>
            <w:tcW w:w="0" w:type="auto"/>
            <w:noWrap/>
            <w:vAlign w:val="center"/>
          </w:tcPr>
          <w:p w14:paraId="25DD14A2" w14:textId="7AA40ED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Tauqeer</w:t>
            </w:r>
          </w:p>
        </w:tc>
        <w:tc>
          <w:tcPr>
            <w:tcW w:w="0" w:type="auto"/>
            <w:noWrap/>
            <w:vAlign w:val="center"/>
          </w:tcPr>
          <w:p w14:paraId="2D6D4FDD" w14:textId="02DA329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Fatima</w:t>
            </w:r>
          </w:p>
        </w:tc>
        <w:tc>
          <w:tcPr>
            <w:tcW w:w="0" w:type="auto"/>
            <w:vAlign w:val="center"/>
          </w:tcPr>
          <w:p w14:paraId="559D8FED" w14:textId="07D36E4D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3F7073DB" w14:textId="77777777" w:rsidTr="005D0E6E">
        <w:tc>
          <w:tcPr>
            <w:tcW w:w="0" w:type="auto"/>
            <w:noWrap/>
            <w:vAlign w:val="center"/>
          </w:tcPr>
          <w:p w14:paraId="4FA60621" w14:textId="553B303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Tell</w:t>
            </w:r>
          </w:p>
        </w:tc>
        <w:tc>
          <w:tcPr>
            <w:tcW w:w="0" w:type="auto"/>
            <w:noWrap/>
            <w:vAlign w:val="center"/>
          </w:tcPr>
          <w:p w14:paraId="2F46025F" w14:textId="5AB61101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Grethe</w:t>
            </w:r>
          </w:p>
        </w:tc>
        <w:tc>
          <w:tcPr>
            <w:tcW w:w="0" w:type="auto"/>
            <w:vAlign w:val="center"/>
          </w:tcPr>
          <w:p w14:paraId="2BD5BCF2" w14:textId="15B72C2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Bergen</w:t>
            </w:r>
          </w:p>
        </w:tc>
      </w:tr>
      <w:tr w:rsidR="005D0E6E" w:rsidRPr="005D0E6E" w14:paraId="09F415FD" w14:textId="77777777" w:rsidTr="005D0E6E">
        <w:tc>
          <w:tcPr>
            <w:tcW w:w="0" w:type="auto"/>
            <w:noWrap/>
            <w:vAlign w:val="center"/>
          </w:tcPr>
          <w:p w14:paraId="77CA36C1" w14:textId="2F25B760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Thomsen</w:t>
            </w:r>
          </w:p>
        </w:tc>
        <w:tc>
          <w:tcPr>
            <w:tcW w:w="0" w:type="auto"/>
            <w:noWrap/>
            <w:vAlign w:val="center"/>
          </w:tcPr>
          <w:p w14:paraId="23A38FCA" w14:textId="54F8A43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Cathrine</w:t>
            </w:r>
          </w:p>
        </w:tc>
        <w:tc>
          <w:tcPr>
            <w:tcW w:w="0" w:type="auto"/>
            <w:vAlign w:val="center"/>
          </w:tcPr>
          <w:p w14:paraId="54CFEDA8" w14:textId="61C15AC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3D4B953A" w14:textId="77777777" w:rsidTr="005D0E6E">
        <w:tc>
          <w:tcPr>
            <w:tcW w:w="0" w:type="auto"/>
            <w:noWrap/>
            <w:vAlign w:val="center"/>
          </w:tcPr>
          <w:p w14:paraId="4F465EA5" w14:textId="51C45AF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Thoresen</w:t>
            </w:r>
          </w:p>
        </w:tc>
        <w:tc>
          <w:tcPr>
            <w:tcW w:w="0" w:type="auto"/>
            <w:noWrap/>
            <w:vAlign w:val="center"/>
          </w:tcPr>
          <w:p w14:paraId="59A9BD00" w14:textId="74E3557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Magne</w:t>
            </w:r>
          </w:p>
        </w:tc>
        <w:tc>
          <w:tcPr>
            <w:tcW w:w="0" w:type="auto"/>
            <w:vAlign w:val="center"/>
          </w:tcPr>
          <w:p w14:paraId="5FC499C4" w14:textId="5052302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0E4AD069" w14:textId="77777777" w:rsidTr="005D0E6E">
        <w:tc>
          <w:tcPr>
            <w:tcW w:w="0" w:type="auto"/>
            <w:noWrap/>
            <w:vAlign w:val="center"/>
          </w:tcPr>
          <w:p w14:paraId="78A74CD6" w14:textId="7C0E79D2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Tingleff</w:t>
            </w:r>
          </w:p>
        </w:tc>
        <w:tc>
          <w:tcPr>
            <w:tcW w:w="0" w:type="auto"/>
            <w:noWrap/>
            <w:vAlign w:val="center"/>
          </w:tcPr>
          <w:p w14:paraId="453BA062" w14:textId="526460D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 xml:space="preserve">Tiril </w:t>
            </w:r>
          </w:p>
        </w:tc>
        <w:tc>
          <w:tcPr>
            <w:tcW w:w="0" w:type="auto"/>
            <w:vAlign w:val="center"/>
          </w:tcPr>
          <w:p w14:paraId="1B84A625" w14:textId="6FE38273" w:rsidR="005D0E6E" w:rsidRPr="005D0E6E" w:rsidRDefault="005D0E6E" w:rsidP="005D0E6E">
            <w:pPr>
              <w:spacing w:before="60"/>
              <w:rPr>
                <w:lang w:val="nb-NO"/>
              </w:rPr>
            </w:pPr>
            <w:r w:rsidRPr="005D0E6E">
              <w:rPr>
                <w:color w:val="000000"/>
                <w:lang w:val="nb-NO"/>
              </w:rPr>
              <w:t>University of Oslo/Kvinneklinikken OUS</w:t>
            </w:r>
          </w:p>
        </w:tc>
      </w:tr>
      <w:tr w:rsidR="005D0E6E" w:rsidRPr="005D0E6E" w14:paraId="5755176A" w14:textId="77777777" w:rsidTr="005D0E6E">
        <w:tc>
          <w:tcPr>
            <w:tcW w:w="0" w:type="auto"/>
            <w:noWrap/>
            <w:vAlign w:val="center"/>
          </w:tcPr>
          <w:p w14:paraId="0796E625" w14:textId="0610630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Tyrdal</w:t>
            </w:r>
          </w:p>
        </w:tc>
        <w:tc>
          <w:tcPr>
            <w:tcW w:w="0" w:type="auto"/>
            <w:noWrap/>
            <w:vAlign w:val="center"/>
          </w:tcPr>
          <w:p w14:paraId="4307C832" w14:textId="3DB3B0B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Mari</w:t>
            </w:r>
          </w:p>
        </w:tc>
        <w:tc>
          <w:tcPr>
            <w:tcW w:w="0" w:type="auto"/>
            <w:vAlign w:val="center"/>
          </w:tcPr>
          <w:p w14:paraId="1C980D31" w14:textId="318F975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of Oslo</w:t>
            </w:r>
          </w:p>
        </w:tc>
      </w:tr>
      <w:tr w:rsidR="005D0E6E" w:rsidRPr="005D0E6E" w14:paraId="72FC4281" w14:textId="77777777" w:rsidTr="005D0E6E">
        <w:tc>
          <w:tcPr>
            <w:tcW w:w="0" w:type="auto"/>
            <w:noWrap/>
            <w:vAlign w:val="center"/>
          </w:tcPr>
          <w:p w14:paraId="7FD727C4" w14:textId="6CAE31F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Valberg</w:t>
            </w:r>
          </w:p>
        </w:tc>
        <w:tc>
          <w:tcPr>
            <w:tcW w:w="0" w:type="auto"/>
            <w:noWrap/>
            <w:vAlign w:val="center"/>
          </w:tcPr>
          <w:p w14:paraId="7C1D7FB0" w14:textId="71C065AA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Morten</w:t>
            </w:r>
          </w:p>
        </w:tc>
        <w:tc>
          <w:tcPr>
            <w:tcW w:w="0" w:type="auto"/>
            <w:vAlign w:val="center"/>
          </w:tcPr>
          <w:p w14:paraId="12B87BF3" w14:textId="7D0911C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Oslo Centre for Biostatistics and Epidemiology, Oslo University Hospital</w:t>
            </w:r>
          </w:p>
        </w:tc>
      </w:tr>
      <w:tr w:rsidR="005D0E6E" w:rsidRPr="005D0E6E" w14:paraId="027F6487" w14:textId="77777777" w:rsidTr="005D0E6E">
        <w:tc>
          <w:tcPr>
            <w:tcW w:w="0" w:type="auto"/>
            <w:noWrap/>
            <w:vAlign w:val="center"/>
          </w:tcPr>
          <w:p w14:paraId="694A1DAA" w14:textId="5FFC1C91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Veierød</w:t>
            </w:r>
          </w:p>
        </w:tc>
        <w:tc>
          <w:tcPr>
            <w:tcW w:w="0" w:type="auto"/>
            <w:noWrap/>
            <w:vAlign w:val="center"/>
          </w:tcPr>
          <w:p w14:paraId="5B6100C9" w14:textId="65E0CAB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Marit B</w:t>
            </w:r>
          </w:p>
        </w:tc>
        <w:tc>
          <w:tcPr>
            <w:tcW w:w="0" w:type="auto"/>
            <w:vAlign w:val="center"/>
          </w:tcPr>
          <w:p w14:paraId="33680CCA" w14:textId="7BCD4809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Dept of Biostatistics, University of Oslo</w:t>
            </w:r>
          </w:p>
        </w:tc>
      </w:tr>
      <w:tr w:rsidR="005D0E6E" w:rsidRPr="005D0E6E" w14:paraId="420BB447" w14:textId="77777777" w:rsidTr="005D0E6E">
        <w:tc>
          <w:tcPr>
            <w:tcW w:w="0" w:type="auto"/>
            <w:noWrap/>
            <w:vAlign w:val="center"/>
          </w:tcPr>
          <w:p w14:paraId="7AA093B9" w14:textId="0D5169A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Vejrup</w:t>
            </w:r>
          </w:p>
        </w:tc>
        <w:tc>
          <w:tcPr>
            <w:tcW w:w="0" w:type="auto"/>
            <w:noWrap/>
            <w:vAlign w:val="center"/>
          </w:tcPr>
          <w:p w14:paraId="7D502234" w14:textId="074EB9D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Kristine</w:t>
            </w:r>
          </w:p>
        </w:tc>
        <w:tc>
          <w:tcPr>
            <w:tcW w:w="0" w:type="auto"/>
            <w:vAlign w:val="center"/>
          </w:tcPr>
          <w:p w14:paraId="063D2ACB" w14:textId="723BE084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38B354D2" w14:textId="77777777" w:rsidTr="005D0E6E">
        <w:tc>
          <w:tcPr>
            <w:tcW w:w="0" w:type="auto"/>
            <w:noWrap/>
            <w:vAlign w:val="center"/>
          </w:tcPr>
          <w:p w14:paraId="1CD6B629" w14:textId="7E21145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lastRenderedPageBreak/>
              <w:t>Viken</w:t>
            </w:r>
          </w:p>
        </w:tc>
        <w:tc>
          <w:tcPr>
            <w:tcW w:w="0" w:type="auto"/>
            <w:noWrap/>
            <w:vAlign w:val="center"/>
          </w:tcPr>
          <w:p w14:paraId="74170E92" w14:textId="56177A6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Hallgeir</w:t>
            </w:r>
          </w:p>
        </w:tc>
        <w:tc>
          <w:tcPr>
            <w:tcW w:w="0" w:type="auto"/>
            <w:vAlign w:val="center"/>
          </w:tcPr>
          <w:p w14:paraId="3396E26A" w14:textId="5DC0491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 xml:space="preserve">Directorate of Health/Helsedirektoratet </w:t>
            </w:r>
          </w:p>
        </w:tc>
      </w:tr>
      <w:tr w:rsidR="005D0E6E" w:rsidRPr="005D0E6E" w14:paraId="001D9006" w14:textId="77777777" w:rsidTr="005D0E6E">
        <w:tc>
          <w:tcPr>
            <w:tcW w:w="0" w:type="auto"/>
            <w:noWrap/>
            <w:vAlign w:val="center"/>
          </w:tcPr>
          <w:p w14:paraId="74922575" w14:textId="34C0D89D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Vo</w:t>
            </w:r>
          </w:p>
        </w:tc>
        <w:tc>
          <w:tcPr>
            <w:tcW w:w="0" w:type="auto"/>
            <w:noWrap/>
            <w:vAlign w:val="center"/>
          </w:tcPr>
          <w:p w14:paraId="25B3EE9E" w14:textId="6542D00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Chi Quynh</w:t>
            </w:r>
          </w:p>
        </w:tc>
        <w:tc>
          <w:tcPr>
            <w:tcW w:w="0" w:type="auto"/>
            <w:vAlign w:val="center"/>
          </w:tcPr>
          <w:p w14:paraId="02D5F9A5" w14:textId="4F33AA4F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6509941E" w14:textId="77777777" w:rsidTr="005D0E6E">
        <w:tc>
          <w:tcPr>
            <w:tcW w:w="0" w:type="auto"/>
            <w:noWrap/>
            <w:vAlign w:val="center"/>
          </w:tcPr>
          <w:p w14:paraId="100E9653" w14:textId="0C1965A7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Wasmuth Lundblad</w:t>
            </w:r>
          </w:p>
        </w:tc>
        <w:tc>
          <w:tcPr>
            <w:tcW w:w="0" w:type="auto"/>
            <w:noWrap/>
            <w:vAlign w:val="center"/>
          </w:tcPr>
          <w:p w14:paraId="1AA99F75" w14:textId="455D800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 xml:space="preserve">Marie </w:t>
            </w:r>
          </w:p>
        </w:tc>
        <w:tc>
          <w:tcPr>
            <w:tcW w:w="0" w:type="auto"/>
            <w:vAlign w:val="center"/>
          </w:tcPr>
          <w:p w14:paraId="78571E69" w14:textId="2F06380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4911A2B9" w14:textId="77777777" w:rsidTr="005D0E6E">
        <w:tc>
          <w:tcPr>
            <w:tcW w:w="0" w:type="auto"/>
            <w:noWrap/>
            <w:vAlign w:val="center"/>
          </w:tcPr>
          <w:p w14:paraId="7C0250C1" w14:textId="1CA0656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Wennevold</w:t>
            </w:r>
          </w:p>
        </w:tc>
        <w:tc>
          <w:tcPr>
            <w:tcW w:w="0" w:type="auto"/>
            <w:noWrap/>
            <w:vAlign w:val="center"/>
          </w:tcPr>
          <w:p w14:paraId="7FE0FF29" w14:textId="505FA3E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Katrine</w:t>
            </w:r>
          </w:p>
        </w:tc>
        <w:tc>
          <w:tcPr>
            <w:tcW w:w="0" w:type="auto"/>
            <w:vAlign w:val="center"/>
          </w:tcPr>
          <w:p w14:paraId="75A9BC41" w14:textId="001F62DC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5102A6DA" w14:textId="77777777" w:rsidTr="005D0E6E">
        <w:tc>
          <w:tcPr>
            <w:tcW w:w="0" w:type="auto"/>
            <w:noWrap/>
            <w:vAlign w:val="center"/>
          </w:tcPr>
          <w:p w14:paraId="3B168E94" w14:textId="4F203D2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Wickmann</w:t>
            </w:r>
          </w:p>
        </w:tc>
        <w:tc>
          <w:tcPr>
            <w:tcW w:w="0" w:type="auto"/>
            <w:noWrap/>
            <w:vAlign w:val="center"/>
          </w:tcPr>
          <w:p w14:paraId="6B68A924" w14:textId="22D6F9F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Jon</w:t>
            </w:r>
          </w:p>
        </w:tc>
        <w:tc>
          <w:tcPr>
            <w:tcW w:w="0" w:type="auto"/>
            <w:vAlign w:val="center"/>
          </w:tcPr>
          <w:p w14:paraId="292DC111" w14:textId="2C3FE660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Norwegian Institute of Public Health</w:t>
            </w:r>
          </w:p>
        </w:tc>
      </w:tr>
      <w:tr w:rsidR="005D0E6E" w:rsidRPr="005D0E6E" w14:paraId="1154EAA9" w14:textId="77777777" w:rsidTr="005D0E6E">
        <w:tc>
          <w:tcPr>
            <w:tcW w:w="0" w:type="auto"/>
            <w:noWrap/>
            <w:vAlign w:val="center"/>
          </w:tcPr>
          <w:p w14:paraId="52B2B3B1" w14:textId="2A75B776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Wilsgaard</w:t>
            </w:r>
          </w:p>
        </w:tc>
        <w:tc>
          <w:tcPr>
            <w:tcW w:w="0" w:type="auto"/>
            <w:noWrap/>
            <w:vAlign w:val="center"/>
          </w:tcPr>
          <w:p w14:paraId="2CA46B56" w14:textId="010BE165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Tom</w:t>
            </w:r>
          </w:p>
        </w:tc>
        <w:tc>
          <w:tcPr>
            <w:tcW w:w="0" w:type="auto"/>
            <w:vAlign w:val="center"/>
          </w:tcPr>
          <w:p w14:paraId="3AB69A82" w14:textId="3FD283A8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UiT The Arctic University of Norway</w:t>
            </w:r>
          </w:p>
        </w:tc>
      </w:tr>
      <w:tr w:rsidR="005D0E6E" w:rsidRPr="005D0E6E" w14:paraId="3F9E1F20" w14:textId="77777777" w:rsidTr="005D0E6E">
        <w:tc>
          <w:tcPr>
            <w:tcW w:w="0" w:type="auto"/>
            <w:noWrap/>
            <w:vAlign w:val="center"/>
          </w:tcPr>
          <w:p w14:paraId="712646BD" w14:textId="0A11A511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Wojewodzic</w:t>
            </w:r>
          </w:p>
        </w:tc>
        <w:tc>
          <w:tcPr>
            <w:tcW w:w="0" w:type="auto"/>
            <w:noWrap/>
            <w:vAlign w:val="center"/>
          </w:tcPr>
          <w:p w14:paraId="6474B7A5" w14:textId="61F644BB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Marcin</w:t>
            </w:r>
          </w:p>
        </w:tc>
        <w:tc>
          <w:tcPr>
            <w:tcW w:w="0" w:type="auto"/>
            <w:vAlign w:val="center"/>
          </w:tcPr>
          <w:p w14:paraId="6CB61FDD" w14:textId="3FB7A5AE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Cancer Registry of Norway</w:t>
            </w:r>
          </w:p>
        </w:tc>
      </w:tr>
      <w:tr w:rsidR="005D0E6E" w:rsidRPr="005D0E6E" w14:paraId="73BE6739" w14:textId="77777777" w:rsidTr="005D0E6E"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16DEFEFC" w14:textId="035BE5B2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Årnes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03E8B516" w14:textId="77879D33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Anders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77AE90" w14:textId="28A6AEEE" w:rsidR="005D0E6E" w:rsidRPr="005D0E6E" w:rsidRDefault="005D0E6E" w:rsidP="005D0E6E">
            <w:pPr>
              <w:spacing w:before="60"/>
            </w:pPr>
            <w:r w:rsidRPr="005D0E6E">
              <w:rPr>
                <w:color w:val="000000"/>
              </w:rPr>
              <w:t>University Hospital of North Norway</w:t>
            </w:r>
          </w:p>
        </w:tc>
      </w:tr>
    </w:tbl>
    <w:p w14:paraId="628A41DA" w14:textId="77777777" w:rsidR="00C20A22" w:rsidRPr="002120F8" w:rsidRDefault="00C20A22" w:rsidP="00C20A22">
      <w:pPr>
        <w:rPr>
          <w:rFonts w:ascii="Arial" w:eastAsia="Arial" w:hAnsi="Arial" w:cs="Arial"/>
          <w:b/>
          <w:bCs/>
        </w:rPr>
      </w:pPr>
    </w:p>
    <w:sectPr w:rsidR="00C20A22" w:rsidRPr="002120F8" w:rsidSect="00976C52">
      <w:headerReference w:type="even" r:id="rId8"/>
      <w:headerReference w:type="default" r:id="rId9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D547E" w14:textId="77777777" w:rsidR="004D28C3" w:rsidRDefault="004D28C3" w:rsidP="00580F62">
      <w:r>
        <w:separator/>
      </w:r>
    </w:p>
  </w:endnote>
  <w:endnote w:type="continuationSeparator" w:id="0">
    <w:p w14:paraId="2544FA6A" w14:textId="77777777" w:rsidR="004D28C3" w:rsidRDefault="004D28C3" w:rsidP="005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9BE1" w14:textId="77777777" w:rsidR="004D28C3" w:rsidRDefault="004D28C3" w:rsidP="00580F62">
      <w:r>
        <w:separator/>
      </w:r>
    </w:p>
  </w:footnote>
  <w:footnote w:type="continuationSeparator" w:id="0">
    <w:p w14:paraId="15522EE4" w14:textId="77777777" w:rsidR="004D28C3" w:rsidRDefault="004D28C3" w:rsidP="0058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BC02" w14:textId="795F2E41" w:rsidR="006621E4" w:rsidRDefault="006621E4" w:rsidP="005E2561">
    <w:pPr>
      <w:pStyle w:val="Top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4089" w14:textId="72115483" w:rsidR="006621E4" w:rsidRDefault="006621E4" w:rsidP="00976C52">
    <w:pPr>
      <w:pStyle w:val="Topptekst"/>
      <w:jc w:val="center"/>
    </w:pPr>
    <w:r>
      <w:ptab w:relativeTo="margin" w:alignment="center" w:leader="none"/>
    </w:r>
    <w:r>
      <w:rPr>
        <w:lang w:val="nb-NO"/>
      </w:rPr>
      <w:t>Last updated 11.</w:t>
    </w:r>
    <w:r w:rsidRPr="00915F1B">
      <w:rPr>
        <w:lang w:val="nb-NO"/>
      </w:rPr>
      <w:t xml:space="preserve"> </w:t>
    </w:r>
    <w:r>
      <w:rPr>
        <w:lang w:val="nb-NO"/>
      </w:rPr>
      <w:t>November</w:t>
    </w:r>
    <w:r w:rsidRPr="00915F1B">
      <w:rPr>
        <w:lang w:val="nb-NO"/>
      </w:rPr>
      <w:t xml:space="preserve"> 2019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321060" w:rsidRPr="00321060">
      <w:rPr>
        <w:noProof/>
        <w:lang w:val="nb-NO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15" w:hanging="197"/>
      </w:pPr>
      <w:rPr>
        <w:rFonts w:ascii="Times New Roman" w:hAnsi="Times New Roman" w:cs="Times New Roman"/>
        <w:b w:val="0"/>
        <w:bCs w:val="0"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1210" w:hanging="197"/>
      </w:pPr>
    </w:lvl>
    <w:lvl w:ilvl="2">
      <w:numFmt w:val="bullet"/>
      <w:lvlText w:val="•"/>
      <w:lvlJc w:val="left"/>
      <w:pPr>
        <w:ind w:left="2101" w:hanging="197"/>
      </w:pPr>
    </w:lvl>
    <w:lvl w:ilvl="3">
      <w:numFmt w:val="bullet"/>
      <w:lvlText w:val="•"/>
      <w:lvlJc w:val="left"/>
      <w:pPr>
        <w:ind w:left="2991" w:hanging="197"/>
      </w:pPr>
    </w:lvl>
    <w:lvl w:ilvl="4">
      <w:numFmt w:val="bullet"/>
      <w:lvlText w:val="•"/>
      <w:lvlJc w:val="left"/>
      <w:pPr>
        <w:ind w:left="3882" w:hanging="197"/>
      </w:pPr>
    </w:lvl>
    <w:lvl w:ilvl="5">
      <w:numFmt w:val="bullet"/>
      <w:lvlText w:val="•"/>
      <w:lvlJc w:val="left"/>
      <w:pPr>
        <w:ind w:left="4773" w:hanging="197"/>
      </w:pPr>
    </w:lvl>
    <w:lvl w:ilvl="6">
      <w:numFmt w:val="bullet"/>
      <w:lvlText w:val="•"/>
      <w:lvlJc w:val="left"/>
      <w:pPr>
        <w:ind w:left="5663" w:hanging="197"/>
      </w:pPr>
    </w:lvl>
    <w:lvl w:ilvl="7">
      <w:numFmt w:val="bullet"/>
      <w:lvlText w:val="•"/>
      <w:lvlJc w:val="left"/>
      <w:pPr>
        <w:ind w:left="6554" w:hanging="197"/>
      </w:pPr>
    </w:lvl>
    <w:lvl w:ilvl="8">
      <w:numFmt w:val="bullet"/>
      <w:lvlText w:val="•"/>
      <w:lvlJc w:val="left"/>
      <w:pPr>
        <w:ind w:left="7445" w:hanging="197"/>
      </w:pPr>
    </w:lvl>
  </w:abstractNum>
  <w:abstractNum w:abstractNumId="1" w15:restartNumberingAfterBreak="0">
    <w:nsid w:val="05082FBB"/>
    <w:multiLevelType w:val="hybridMultilevel"/>
    <w:tmpl w:val="A0F42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6A85"/>
    <w:multiLevelType w:val="hybridMultilevel"/>
    <w:tmpl w:val="857C7B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B13"/>
    <w:multiLevelType w:val="hybridMultilevel"/>
    <w:tmpl w:val="137240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00520E"/>
    <w:multiLevelType w:val="hybridMultilevel"/>
    <w:tmpl w:val="41A015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70C5"/>
    <w:multiLevelType w:val="hybridMultilevel"/>
    <w:tmpl w:val="0994D18C"/>
    <w:lvl w:ilvl="0" w:tplc="B3241E1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92E79"/>
    <w:multiLevelType w:val="hybridMultilevel"/>
    <w:tmpl w:val="4DF07F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C6413"/>
    <w:multiLevelType w:val="hybridMultilevel"/>
    <w:tmpl w:val="CFA0C3CA"/>
    <w:lvl w:ilvl="0" w:tplc="C616E4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B642C0"/>
    <w:multiLevelType w:val="hybridMultilevel"/>
    <w:tmpl w:val="D3223A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B4F53"/>
    <w:multiLevelType w:val="hybridMultilevel"/>
    <w:tmpl w:val="B0DC5A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9"/>
    <w:rsid w:val="00002932"/>
    <w:rsid w:val="00004EA7"/>
    <w:rsid w:val="000075FB"/>
    <w:rsid w:val="00010BE8"/>
    <w:rsid w:val="00011647"/>
    <w:rsid w:val="00020849"/>
    <w:rsid w:val="000218A4"/>
    <w:rsid w:val="00034954"/>
    <w:rsid w:val="0005365A"/>
    <w:rsid w:val="00054BF7"/>
    <w:rsid w:val="000556D1"/>
    <w:rsid w:val="00055742"/>
    <w:rsid w:val="00066800"/>
    <w:rsid w:val="00066C5E"/>
    <w:rsid w:val="00076997"/>
    <w:rsid w:val="00080CBC"/>
    <w:rsid w:val="000837C7"/>
    <w:rsid w:val="00083DE4"/>
    <w:rsid w:val="000851C2"/>
    <w:rsid w:val="000905AE"/>
    <w:rsid w:val="00091AA5"/>
    <w:rsid w:val="00092FAD"/>
    <w:rsid w:val="000B65C1"/>
    <w:rsid w:val="000C0965"/>
    <w:rsid w:val="000C35A6"/>
    <w:rsid w:val="000D0C86"/>
    <w:rsid w:val="000D14CA"/>
    <w:rsid w:val="000D175E"/>
    <w:rsid w:val="000D4F71"/>
    <w:rsid w:val="000D7548"/>
    <w:rsid w:val="000E1B1F"/>
    <w:rsid w:val="000E4586"/>
    <w:rsid w:val="000E751A"/>
    <w:rsid w:val="000F2139"/>
    <w:rsid w:val="000F2B61"/>
    <w:rsid w:val="000F3048"/>
    <w:rsid w:val="000F5DBB"/>
    <w:rsid w:val="000F6F83"/>
    <w:rsid w:val="001062C6"/>
    <w:rsid w:val="00107BA0"/>
    <w:rsid w:val="001125BD"/>
    <w:rsid w:val="0011545C"/>
    <w:rsid w:val="0012029F"/>
    <w:rsid w:val="00124072"/>
    <w:rsid w:val="00130994"/>
    <w:rsid w:val="00130D31"/>
    <w:rsid w:val="00134E05"/>
    <w:rsid w:val="0014777C"/>
    <w:rsid w:val="001524CF"/>
    <w:rsid w:val="0016200A"/>
    <w:rsid w:val="00167A7F"/>
    <w:rsid w:val="00172E4F"/>
    <w:rsid w:val="0017729B"/>
    <w:rsid w:val="00177785"/>
    <w:rsid w:val="001813E4"/>
    <w:rsid w:val="001877F0"/>
    <w:rsid w:val="001A5BF7"/>
    <w:rsid w:val="001B6104"/>
    <w:rsid w:val="001C0748"/>
    <w:rsid w:val="001C7376"/>
    <w:rsid w:val="001F1097"/>
    <w:rsid w:val="001F46C7"/>
    <w:rsid w:val="001F6C43"/>
    <w:rsid w:val="002061D4"/>
    <w:rsid w:val="002120F8"/>
    <w:rsid w:val="0021353B"/>
    <w:rsid w:val="0022287B"/>
    <w:rsid w:val="002234C4"/>
    <w:rsid w:val="00224375"/>
    <w:rsid w:val="00233E99"/>
    <w:rsid w:val="00234D97"/>
    <w:rsid w:val="0024295E"/>
    <w:rsid w:val="00243C79"/>
    <w:rsid w:val="00243DD2"/>
    <w:rsid w:val="00244554"/>
    <w:rsid w:val="00250003"/>
    <w:rsid w:val="0025449B"/>
    <w:rsid w:val="00254FE5"/>
    <w:rsid w:val="00257612"/>
    <w:rsid w:val="00260C1C"/>
    <w:rsid w:val="00263ED7"/>
    <w:rsid w:val="002811C0"/>
    <w:rsid w:val="00281877"/>
    <w:rsid w:val="002A05DB"/>
    <w:rsid w:val="002A25AA"/>
    <w:rsid w:val="002A269D"/>
    <w:rsid w:val="002B0C86"/>
    <w:rsid w:val="002C00FB"/>
    <w:rsid w:val="002C093A"/>
    <w:rsid w:val="002C3C6E"/>
    <w:rsid w:val="002D1B59"/>
    <w:rsid w:val="002D4D29"/>
    <w:rsid w:val="002E0AA6"/>
    <w:rsid w:val="002E2000"/>
    <w:rsid w:val="002E45E9"/>
    <w:rsid w:val="002E5C05"/>
    <w:rsid w:val="002F3175"/>
    <w:rsid w:val="003037F5"/>
    <w:rsid w:val="00310AB6"/>
    <w:rsid w:val="00313EB7"/>
    <w:rsid w:val="00321060"/>
    <w:rsid w:val="003254BC"/>
    <w:rsid w:val="00325BAB"/>
    <w:rsid w:val="00326D2D"/>
    <w:rsid w:val="0033159F"/>
    <w:rsid w:val="00332D73"/>
    <w:rsid w:val="00333144"/>
    <w:rsid w:val="00395642"/>
    <w:rsid w:val="003B0B45"/>
    <w:rsid w:val="003B749A"/>
    <w:rsid w:val="003C3E18"/>
    <w:rsid w:val="003D61C8"/>
    <w:rsid w:val="003E37D6"/>
    <w:rsid w:val="003F080E"/>
    <w:rsid w:val="003F19E8"/>
    <w:rsid w:val="003F2AE5"/>
    <w:rsid w:val="003F36C7"/>
    <w:rsid w:val="003F3F85"/>
    <w:rsid w:val="003F604B"/>
    <w:rsid w:val="003F75E0"/>
    <w:rsid w:val="004032A8"/>
    <w:rsid w:val="0040716F"/>
    <w:rsid w:val="0041515E"/>
    <w:rsid w:val="00420835"/>
    <w:rsid w:val="00423612"/>
    <w:rsid w:val="00433268"/>
    <w:rsid w:val="004412F2"/>
    <w:rsid w:val="004472C6"/>
    <w:rsid w:val="004502AE"/>
    <w:rsid w:val="00490B24"/>
    <w:rsid w:val="00493747"/>
    <w:rsid w:val="004A1780"/>
    <w:rsid w:val="004A6300"/>
    <w:rsid w:val="004A7A58"/>
    <w:rsid w:val="004B373C"/>
    <w:rsid w:val="004B3FE5"/>
    <w:rsid w:val="004B6A5E"/>
    <w:rsid w:val="004D11C4"/>
    <w:rsid w:val="004D28C3"/>
    <w:rsid w:val="004D3B1A"/>
    <w:rsid w:val="004D7D8A"/>
    <w:rsid w:val="004E01A5"/>
    <w:rsid w:val="004E13C3"/>
    <w:rsid w:val="004E44F9"/>
    <w:rsid w:val="004E4769"/>
    <w:rsid w:val="004E5C1E"/>
    <w:rsid w:val="004E6A43"/>
    <w:rsid w:val="004F46AD"/>
    <w:rsid w:val="0050228C"/>
    <w:rsid w:val="00506558"/>
    <w:rsid w:val="00511EA1"/>
    <w:rsid w:val="00514BD7"/>
    <w:rsid w:val="00521A9D"/>
    <w:rsid w:val="0053164D"/>
    <w:rsid w:val="00537CE0"/>
    <w:rsid w:val="0054350C"/>
    <w:rsid w:val="00546F88"/>
    <w:rsid w:val="00551706"/>
    <w:rsid w:val="00554DD0"/>
    <w:rsid w:val="0056118D"/>
    <w:rsid w:val="00572D35"/>
    <w:rsid w:val="0058008E"/>
    <w:rsid w:val="00580F62"/>
    <w:rsid w:val="00582E49"/>
    <w:rsid w:val="005830C9"/>
    <w:rsid w:val="00583339"/>
    <w:rsid w:val="0058758B"/>
    <w:rsid w:val="005951EE"/>
    <w:rsid w:val="005A6550"/>
    <w:rsid w:val="005B1918"/>
    <w:rsid w:val="005C0BFF"/>
    <w:rsid w:val="005C34DD"/>
    <w:rsid w:val="005C454D"/>
    <w:rsid w:val="005C5C73"/>
    <w:rsid w:val="005D0E6E"/>
    <w:rsid w:val="005D5538"/>
    <w:rsid w:val="005D66D7"/>
    <w:rsid w:val="005D77DC"/>
    <w:rsid w:val="005E2561"/>
    <w:rsid w:val="005E5E33"/>
    <w:rsid w:val="005E63A4"/>
    <w:rsid w:val="005F0D31"/>
    <w:rsid w:val="005F3BDF"/>
    <w:rsid w:val="005F5127"/>
    <w:rsid w:val="005F7BB9"/>
    <w:rsid w:val="006073F3"/>
    <w:rsid w:val="00613BCA"/>
    <w:rsid w:val="0061411C"/>
    <w:rsid w:val="006179AF"/>
    <w:rsid w:val="00617FC7"/>
    <w:rsid w:val="00621A3B"/>
    <w:rsid w:val="00621D11"/>
    <w:rsid w:val="00626CAB"/>
    <w:rsid w:val="006310F3"/>
    <w:rsid w:val="0063681E"/>
    <w:rsid w:val="00640770"/>
    <w:rsid w:val="00651467"/>
    <w:rsid w:val="0065543F"/>
    <w:rsid w:val="006561D9"/>
    <w:rsid w:val="006621E4"/>
    <w:rsid w:val="00665585"/>
    <w:rsid w:val="00667EF4"/>
    <w:rsid w:val="00672874"/>
    <w:rsid w:val="00676456"/>
    <w:rsid w:val="00691E39"/>
    <w:rsid w:val="006A1ED0"/>
    <w:rsid w:val="006A3B94"/>
    <w:rsid w:val="006B4989"/>
    <w:rsid w:val="006C0154"/>
    <w:rsid w:val="006C39CB"/>
    <w:rsid w:val="006C587B"/>
    <w:rsid w:val="006D224F"/>
    <w:rsid w:val="006D5F8F"/>
    <w:rsid w:val="006E367C"/>
    <w:rsid w:val="006F2371"/>
    <w:rsid w:val="006F2E26"/>
    <w:rsid w:val="006F416F"/>
    <w:rsid w:val="00702A07"/>
    <w:rsid w:val="007059A3"/>
    <w:rsid w:val="0071360F"/>
    <w:rsid w:val="0071371D"/>
    <w:rsid w:val="00727C92"/>
    <w:rsid w:val="00734B94"/>
    <w:rsid w:val="007424E4"/>
    <w:rsid w:val="007446C4"/>
    <w:rsid w:val="00746F08"/>
    <w:rsid w:val="007511CB"/>
    <w:rsid w:val="00751CC5"/>
    <w:rsid w:val="00756E80"/>
    <w:rsid w:val="00757854"/>
    <w:rsid w:val="00760108"/>
    <w:rsid w:val="00767A89"/>
    <w:rsid w:val="00774A9E"/>
    <w:rsid w:val="0077527A"/>
    <w:rsid w:val="00775957"/>
    <w:rsid w:val="00787E8B"/>
    <w:rsid w:val="00791BBE"/>
    <w:rsid w:val="007A5F7B"/>
    <w:rsid w:val="007B790F"/>
    <w:rsid w:val="007C3463"/>
    <w:rsid w:val="007E5437"/>
    <w:rsid w:val="007E69A9"/>
    <w:rsid w:val="007F2F3E"/>
    <w:rsid w:val="007F5202"/>
    <w:rsid w:val="008009B6"/>
    <w:rsid w:val="0081200E"/>
    <w:rsid w:val="0081366C"/>
    <w:rsid w:val="00813C75"/>
    <w:rsid w:val="00821E1F"/>
    <w:rsid w:val="0082339B"/>
    <w:rsid w:val="008245EB"/>
    <w:rsid w:val="00835994"/>
    <w:rsid w:val="00843A10"/>
    <w:rsid w:val="00847FD6"/>
    <w:rsid w:val="00851767"/>
    <w:rsid w:val="00854023"/>
    <w:rsid w:val="0085484C"/>
    <w:rsid w:val="00857632"/>
    <w:rsid w:val="0086139D"/>
    <w:rsid w:val="0086674E"/>
    <w:rsid w:val="00867F89"/>
    <w:rsid w:val="00874B54"/>
    <w:rsid w:val="008763BC"/>
    <w:rsid w:val="00876C48"/>
    <w:rsid w:val="00880C97"/>
    <w:rsid w:val="008A19E8"/>
    <w:rsid w:val="008A5611"/>
    <w:rsid w:val="008D2D20"/>
    <w:rsid w:val="008D35FE"/>
    <w:rsid w:val="008D5B1F"/>
    <w:rsid w:val="008E46F9"/>
    <w:rsid w:val="008E4A25"/>
    <w:rsid w:val="008E5519"/>
    <w:rsid w:val="008F6C6B"/>
    <w:rsid w:val="00901A34"/>
    <w:rsid w:val="009036AD"/>
    <w:rsid w:val="00905B5B"/>
    <w:rsid w:val="00915A92"/>
    <w:rsid w:val="00920DA9"/>
    <w:rsid w:val="00925E94"/>
    <w:rsid w:val="009268C0"/>
    <w:rsid w:val="00926DAD"/>
    <w:rsid w:val="00933F71"/>
    <w:rsid w:val="00943D9E"/>
    <w:rsid w:val="009456B4"/>
    <w:rsid w:val="00945886"/>
    <w:rsid w:val="00952B65"/>
    <w:rsid w:val="00955FC8"/>
    <w:rsid w:val="009623DA"/>
    <w:rsid w:val="00962A69"/>
    <w:rsid w:val="00963FFE"/>
    <w:rsid w:val="009735AB"/>
    <w:rsid w:val="00976C52"/>
    <w:rsid w:val="00977D45"/>
    <w:rsid w:val="00992794"/>
    <w:rsid w:val="00993B00"/>
    <w:rsid w:val="0099607C"/>
    <w:rsid w:val="009963F2"/>
    <w:rsid w:val="009B1491"/>
    <w:rsid w:val="009C1A67"/>
    <w:rsid w:val="009C2283"/>
    <w:rsid w:val="009C51E4"/>
    <w:rsid w:val="009C7AB7"/>
    <w:rsid w:val="009D18FC"/>
    <w:rsid w:val="009D532A"/>
    <w:rsid w:val="009D58C7"/>
    <w:rsid w:val="009D7ED1"/>
    <w:rsid w:val="009E6348"/>
    <w:rsid w:val="009F423B"/>
    <w:rsid w:val="009F5192"/>
    <w:rsid w:val="00A02BBC"/>
    <w:rsid w:val="00A053A9"/>
    <w:rsid w:val="00A305A5"/>
    <w:rsid w:val="00A3068C"/>
    <w:rsid w:val="00A52636"/>
    <w:rsid w:val="00A52EA4"/>
    <w:rsid w:val="00A54438"/>
    <w:rsid w:val="00A55676"/>
    <w:rsid w:val="00A67B35"/>
    <w:rsid w:val="00A7352D"/>
    <w:rsid w:val="00A81A07"/>
    <w:rsid w:val="00A84E3C"/>
    <w:rsid w:val="00A929A9"/>
    <w:rsid w:val="00A940CE"/>
    <w:rsid w:val="00AA1161"/>
    <w:rsid w:val="00AA4769"/>
    <w:rsid w:val="00AA6F84"/>
    <w:rsid w:val="00AB21B0"/>
    <w:rsid w:val="00AB524E"/>
    <w:rsid w:val="00AC23C5"/>
    <w:rsid w:val="00AC6A50"/>
    <w:rsid w:val="00AE7F47"/>
    <w:rsid w:val="00AF307B"/>
    <w:rsid w:val="00AF310A"/>
    <w:rsid w:val="00B07C99"/>
    <w:rsid w:val="00B23763"/>
    <w:rsid w:val="00B25379"/>
    <w:rsid w:val="00B315F0"/>
    <w:rsid w:val="00B329B4"/>
    <w:rsid w:val="00B37041"/>
    <w:rsid w:val="00B41DEB"/>
    <w:rsid w:val="00B4234D"/>
    <w:rsid w:val="00B449B1"/>
    <w:rsid w:val="00B54380"/>
    <w:rsid w:val="00B60673"/>
    <w:rsid w:val="00B6195F"/>
    <w:rsid w:val="00B61D6E"/>
    <w:rsid w:val="00B75018"/>
    <w:rsid w:val="00B7665E"/>
    <w:rsid w:val="00B77A17"/>
    <w:rsid w:val="00B8176B"/>
    <w:rsid w:val="00B869F1"/>
    <w:rsid w:val="00B97781"/>
    <w:rsid w:val="00BA4A8C"/>
    <w:rsid w:val="00BB1D96"/>
    <w:rsid w:val="00BB4831"/>
    <w:rsid w:val="00BB48A2"/>
    <w:rsid w:val="00BC0032"/>
    <w:rsid w:val="00BC35B8"/>
    <w:rsid w:val="00BC43FB"/>
    <w:rsid w:val="00BC6F56"/>
    <w:rsid w:val="00BC703C"/>
    <w:rsid w:val="00BC74C5"/>
    <w:rsid w:val="00BD1CAD"/>
    <w:rsid w:val="00BD647D"/>
    <w:rsid w:val="00BE3F47"/>
    <w:rsid w:val="00C03B20"/>
    <w:rsid w:val="00C041DA"/>
    <w:rsid w:val="00C06BAD"/>
    <w:rsid w:val="00C07A21"/>
    <w:rsid w:val="00C1226E"/>
    <w:rsid w:val="00C141E0"/>
    <w:rsid w:val="00C1518B"/>
    <w:rsid w:val="00C204BC"/>
    <w:rsid w:val="00C20A22"/>
    <w:rsid w:val="00C26082"/>
    <w:rsid w:val="00C26886"/>
    <w:rsid w:val="00C27CA1"/>
    <w:rsid w:val="00C374F2"/>
    <w:rsid w:val="00C37909"/>
    <w:rsid w:val="00C40F24"/>
    <w:rsid w:val="00C46DA6"/>
    <w:rsid w:val="00C53699"/>
    <w:rsid w:val="00C54B2A"/>
    <w:rsid w:val="00C55270"/>
    <w:rsid w:val="00C57E25"/>
    <w:rsid w:val="00C606D0"/>
    <w:rsid w:val="00C67D4C"/>
    <w:rsid w:val="00C72EB8"/>
    <w:rsid w:val="00C8517C"/>
    <w:rsid w:val="00C851F0"/>
    <w:rsid w:val="00C85C5A"/>
    <w:rsid w:val="00C86F5A"/>
    <w:rsid w:val="00C87B6D"/>
    <w:rsid w:val="00C93932"/>
    <w:rsid w:val="00C94A60"/>
    <w:rsid w:val="00C97AB1"/>
    <w:rsid w:val="00CA097F"/>
    <w:rsid w:val="00CA32D2"/>
    <w:rsid w:val="00CB6A0A"/>
    <w:rsid w:val="00CB6BC8"/>
    <w:rsid w:val="00CB7309"/>
    <w:rsid w:val="00CD085E"/>
    <w:rsid w:val="00CD1917"/>
    <w:rsid w:val="00CD6C2D"/>
    <w:rsid w:val="00CE19E3"/>
    <w:rsid w:val="00CE3C54"/>
    <w:rsid w:val="00CE47CA"/>
    <w:rsid w:val="00CE66A8"/>
    <w:rsid w:val="00CF35E0"/>
    <w:rsid w:val="00CF4A28"/>
    <w:rsid w:val="00D0583E"/>
    <w:rsid w:val="00D05B00"/>
    <w:rsid w:val="00D10E36"/>
    <w:rsid w:val="00D174F4"/>
    <w:rsid w:val="00D40614"/>
    <w:rsid w:val="00D42381"/>
    <w:rsid w:val="00D46B51"/>
    <w:rsid w:val="00D57293"/>
    <w:rsid w:val="00D5775F"/>
    <w:rsid w:val="00D72740"/>
    <w:rsid w:val="00D740C3"/>
    <w:rsid w:val="00D75372"/>
    <w:rsid w:val="00D77443"/>
    <w:rsid w:val="00D77A1D"/>
    <w:rsid w:val="00D93217"/>
    <w:rsid w:val="00D9541D"/>
    <w:rsid w:val="00D96AAD"/>
    <w:rsid w:val="00DA3D81"/>
    <w:rsid w:val="00DB5AF6"/>
    <w:rsid w:val="00DC2BAA"/>
    <w:rsid w:val="00DC3902"/>
    <w:rsid w:val="00DC484D"/>
    <w:rsid w:val="00DD2656"/>
    <w:rsid w:val="00DE3524"/>
    <w:rsid w:val="00DE36FF"/>
    <w:rsid w:val="00DE4A23"/>
    <w:rsid w:val="00DE7B58"/>
    <w:rsid w:val="00E03881"/>
    <w:rsid w:val="00E12668"/>
    <w:rsid w:val="00E15569"/>
    <w:rsid w:val="00E21BC4"/>
    <w:rsid w:val="00E358C1"/>
    <w:rsid w:val="00E40514"/>
    <w:rsid w:val="00E40C7C"/>
    <w:rsid w:val="00E43092"/>
    <w:rsid w:val="00E46C45"/>
    <w:rsid w:val="00E46F02"/>
    <w:rsid w:val="00E56EF5"/>
    <w:rsid w:val="00E6646C"/>
    <w:rsid w:val="00E718AA"/>
    <w:rsid w:val="00E811BB"/>
    <w:rsid w:val="00E84819"/>
    <w:rsid w:val="00E851EF"/>
    <w:rsid w:val="00E86A2D"/>
    <w:rsid w:val="00E970D9"/>
    <w:rsid w:val="00EA60C4"/>
    <w:rsid w:val="00EB62C8"/>
    <w:rsid w:val="00EB7B1B"/>
    <w:rsid w:val="00EC04AF"/>
    <w:rsid w:val="00EC06CE"/>
    <w:rsid w:val="00EC33D2"/>
    <w:rsid w:val="00EC61B1"/>
    <w:rsid w:val="00EC7E2C"/>
    <w:rsid w:val="00ED1E02"/>
    <w:rsid w:val="00ED51DD"/>
    <w:rsid w:val="00ED7115"/>
    <w:rsid w:val="00EE1B2B"/>
    <w:rsid w:val="00EE6E73"/>
    <w:rsid w:val="00EE7176"/>
    <w:rsid w:val="00EF602A"/>
    <w:rsid w:val="00F03421"/>
    <w:rsid w:val="00F213A4"/>
    <w:rsid w:val="00F27873"/>
    <w:rsid w:val="00F30DBD"/>
    <w:rsid w:val="00F35707"/>
    <w:rsid w:val="00F373EA"/>
    <w:rsid w:val="00F4333C"/>
    <w:rsid w:val="00F46970"/>
    <w:rsid w:val="00F47C3B"/>
    <w:rsid w:val="00F55A41"/>
    <w:rsid w:val="00F567D9"/>
    <w:rsid w:val="00F75846"/>
    <w:rsid w:val="00F765EA"/>
    <w:rsid w:val="00F76BB3"/>
    <w:rsid w:val="00F76E15"/>
    <w:rsid w:val="00F8165F"/>
    <w:rsid w:val="00F8724B"/>
    <w:rsid w:val="00F96670"/>
    <w:rsid w:val="00F97A9D"/>
    <w:rsid w:val="00FA66AD"/>
    <w:rsid w:val="00FB0161"/>
    <w:rsid w:val="00FB2B7F"/>
    <w:rsid w:val="00FB31B0"/>
    <w:rsid w:val="00FB6903"/>
    <w:rsid w:val="00FC4773"/>
    <w:rsid w:val="00FC6B0B"/>
    <w:rsid w:val="00FD3357"/>
    <w:rsid w:val="00FD6ECC"/>
    <w:rsid w:val="00FE0BCB"/>
    <w:rsid w:val="00FE1D9F"/>
    <w:rsid w:val="00FE4300"/>
    <w:rsid w:val="00FE7DE6"/>
    <w:rsid w:val="00FF1B9A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23ADE"/>
  <w15:docId w15:val="{57C9EDFB-5DB9-4915-82B7-AB59976A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D2"/>
    <w:rPr>
      <w:rFonts w:ascii="Times New Roman" w:hAnsi="Times New Roman" w:cs="Times New Roman"/>
      <w:sz w:val="22"/>
      <w:lang w:val="en-GB" w:eastAsia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47C3B"/>
    <w:pPr>
      <w:keepNext/>
      <w:pageBreakBefore/>
      <w:spacing w:after="240"/>
      <w:outlineLvl w:val="0"/>
    </w:pPr>
    <w:rPr>
      <w:rFonts w:eastAsia="Times New Roman"/>
      <w:b/>
      <w:sz w:val="28"/>
      <w:szCs w:val="20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06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6970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4380"/>
    <w:pPr>
      <w:ind w:left="720"/>
      <w:contextualSpacing/>
    </w:pPr>
    <w:rPr>
      <w:rFonts w:asciiTheme="minorHAnsi" w:hAnsiTheme="minorHAnsi" w:cstheme="minorBidi"/>
      <w:lang w:val="nb-NO" w:eastAsia="en-US"/>
    </w:rPr>
  </w:style>
  <w:style w:type="paragraph" w:customStyle="1" w:styleId="Default">
    <w:name w:val="Default"/>
    <w:rsid w:val="00E718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">
    <w:name w:val="para"/>
    <w:basedOn w:val="Normal"/>
    <w:link w:val="paraChar"/>
    <w:rsid w:val="00F03421"/>
    <w:pPr>
      <w:spacing w:before="100" w:beforeAutospacing="1" w:after="100" w:afterAutospacing="1"/>
    </w:pPr>
    <w:rPr>
      <w:rFonts w:eastAsia="Times New Roman"/>
      <w:lang w:val="nb-NO" w:eastAsia="nb-NO"/>
    </w:rPr>
  </w:style>
  <w:style w:type="character" w:customStyle="1" w:styleId="paraChar">
    <w:name w:val="para Char"/>
    <w:basedOn w:val="Standardskriftforavsnitt"/>
    <w:link w:val="para"/>
    <w:rsid w:val="00F03421"/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uiPriority w:val="22"/>
    <w:qFormat/>
    <w:rsid w:val="00F03421"/>
    <w:rPr>
      <w:b/>
      <w:bCs/>
    </w:rPr>
  </w:style>
  <w:style w:type="paragraph" w:styleId="Merknadstekst">
    <w:name w:val="annotation text"/>
    <w:basedOn w:val="Normal"/>
    <w:link w:val="MerknadstekstTegn"/>
    <w:uiPriority w:val="99"/>
    <w:unhideWhenUsed/>
    <w:rsid w:val="00ED1E02"/>
    <w:pPr>
      <w:spacing w:after="200"/>
    </w:pPr>
    <w:rPr>
      <w:rFonts w:asciiTheme="minorHAnsi" w:eastAsiaTheme="minorEastAsia" w:hAnsiTheme="minorHAnsi" w:cstheme="minorBidi"/>
      <w:sz w:val="20"/>
      <w:szCs w:val="20"/>
      <w:lang w:val="nb-NO" w:eastAsia="zh-CN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D1E02"/>
    <w:rPr>
      <w:rFonts w:eastAsiaTheme="minorEastAsia"/>
      <w:sz w:val="20"/>
      <w:szCs w:val="20"/>
      <w:lang w:eastAsia="zh-CN"/>
    </w:rPr>
  </w:style>
  <w:style w:type="paragraph" w:customStyle="1" w:styleId="Address">
    <w:name w:val="Address"/>
    <w:basedOn w:val="Normal"/>
    <w:rsid w:val="00ED1E02"/>
    <w:pPr>
      <w:spacing w:before="80"/>
    </w:pPr>
    <w:rPr>
      <w:rFonts w:eastAsia="Times New Roman"/>
      <w:b/>
      <w:szCs w:val="20"/>
      <w:lang w:eastAsia="en-US"/>
    </w:rPr>
  </w:style>
  <w:style w:type="paragraph" w:customStyle="1" w:styleId="AuthoredBy">
    <w:name w:val="AuthoredBy"/>
    <w:basedOn w:val="Normal"/>
    <w:rsid w:val="00ED1E02"/>
    <w:rPr>
      <w:rFonts w:eastAsia="Times New Roman"/>
      <w:szCs w:val="20"/>
      <w:lang w:eastAsia="en-US"/>
    </w:rPr>
  </w:style>
  <w:style w:type="paragraph" w:styleId="Tittel">
    <w:name w:val="Title"/>
    <w:basedOn w:val="Normal"/>
    <w:link w:val="TittelTegn"/>
    <w:qFormat/>
    <w:rsid w:val="00ED1E02"/>
    <w:pPr>
      <w:spacing w:before="60" w:after="60" w:line="300" w:lineRule="exact"/>
      <w:outlineLvl w:val="0"/>
    </w:pPr>
    <w:rPr>
      <w:rFonts w:eastAsia="Times New Roman"/>
      <w:b/>
      <w:sz w:val="28"/>
      <w:szCs w:val="20"/>
      <w:lang w:eastAsia="en-US"/>
    </w:rPr>
  </w:style>
  <w:style w:type="character" w:customStyle="1" w:styleId="TittelTegn">
    <w:name w:val="Tittel Tegn"/>
    <w:basedOn w:val="Standardskriftforavsnitt"/>
    <w:link w:val="Tittel"/>
    <w:rsid w:val="00ED1E0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rsid w:val="00ED1E02"/>
    <w:pPr>
      <w:spacing w:line="300" w:lineRule="exact"/>
    </w:pPr>
    <w:rPr>
      <w:rFonts w:eastAsia="Times New Roman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7C3B"/>
    <w:rPr>
      <w:rFonts w:ascii="Times New Roman" w:eastAsia="Times New Roman" w:hAnsi="Times New Roman" w:cs="Times New Roman"/>
      <w:b/>
      <w:sz w:val="28"/>
      <w:szCs w:val="20"/>
      <w:lang w:val="en-US" w:eastAsia="nb-NO"/>
    </w:rPr>
  </w:style>
  <w:style w:type="paragraph" w:styleId="Brdtekst">
    <w:name w:val="Body Text"/>
    <w:basedOn w:val="Normal"/>
    <w:link w:val="BrdtekstTegn"/>
    <w:rsid w:val="00A940CE"/>
    <w:pPr>
      <w:spacing w:after="120"/>
    </w:pPr>
    <w:rPr>
      <w:rFonts w:eastAsia="Times New Roman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A940CE"/>
    <w:rPr>
      <w:rFonts w:ascii="Times New Roman" w:eastAsia="Times New Roman" w:hAnsi="Times New Roman" w:cs="Times New Roman"/>
      <w:lang w:eastAsia="nb-NO"/>
    </w:rPr>
  </w:style>
  <w:style w:type="paragraph" w:customStyle="1" w:styleId="p1">
    <w:name w:val="p1"/>
    <w:basedOn w:val="Normal"/>
    <w:rsid w:val="00A940CE"/>
    <w:rPr>
      <w:rFonts w:ascii="Helvetica Neue" w:hAnsi="Helvetica Neue"/>
      <w:color w:val="000000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A940CE"/>
    <w:rPr>
      <w:sz w:val="22"/>
      <w:szCs w:val="22"/>
    </w:rPr>
  </w:style>
  <w:style w:type="character" w:customStyle="1" w:styleId="st">
    <w:name w:val="st"/>
    <w:basedOn w:val="Standardskriftforavsnitt"/>
    <w:rsid w:val="00A940CE"/>
  </w:style>
  <w:style w:type="character" w:styleId="Hyperkobling">
    <w:name w:val="Hyperlink"/>
    <w:basedOn w:val="Standardskriftforavsnitt"/>
    <w:uiPriority w:val="99"/>
    <w:unhideWhenUsed/>
    <w:rsid w:val="00263ED7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613BCA"/>
    <w:rPr>
      <w:rFonts w:ascii="Calibr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13BCA"/>
    <w:rPr>
      <w:rFonts w:ascii="Calibri" w:hAnsi="Calibri"/>
      <w:sz w:val="22"/>
      <w:szCs w:val="21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0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80F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0F62"/>
    <w:rPr>
      <w:rFonts w:ascii="Times New Roman" w:hAnsi="Times New Roman" w:cs="Times New Roman"/>
      <w:lang w:val="en-GB" w:eastAsia="en-GB"/>
    </w:rPr>
  </w:style>
  <w:style w:type="paragraph" w:styleId="Bunntekst">
    <w:name w:val="footer"/>
    <w:basedOn w:val="Normal"/>
    <w:link w:val="BunntekstTegn"/>
    <w:uiPriority w:val="99"/>
    <w:unhideWhenUsed/>
    <w:rsid w:val="00580F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0F62"/>
    <w:rPr>
      <w:rFonts w:ascii="Times New Roman" w:hAnsi="Times New Roman" w:cs="Times New Roman"/>
      <w:lang w:val="en-GB" w:eastAsia="en-GB"/>
    </w:rPr>
  </w:style>
  <w:style w:type="character" w:styleId="Sidetall">
    <w:name w:val="page number"/>
    <w:basedOn w:val="Standardskriftforavsnitt"/>
    <w:uiPriority w:val="99"/>
    <w:semiHidden/>
    <w:unhideWhenUsed/>
    <w:rsid w:val="005E2561"/>
  </w:style>
  <w:style w:type="paragraph" w:styleId="Bobletekst">
    <w:name w:val="Balloon Text"/>
    <w:basedOn w:val="Normal"/>
    <w:link w:val="BobletekstTegn"/>
    <w:uiPriority w:val="99"/>
    <w:semiHidden/>
    <w:unhideWhenUsed/>
    <w:rsid w:val="0039564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642"/>
    <w:rPr>
      <w:rFonts w:ascii="Lucida Grande" w:hAnsi="Lucida Grande" w:cs="Lucida Grande"/>
      <w:sz w:val="18"/>
      <w:szCs w:val="18"/>
      <w:lang w:val="en-GB" w:eastAsia="en-GB"/>
    </w:rPr>
  </w:style>
  <w:style w:type="character" w:customStyle="1" w:styleId="main-authors">
    <w:name w:val="main-authors"/>
    <w:basedOn w:val="Standardskriftforavsnitt"/>
    <w:rsid w:val="000B65C1"/>
  </w:style>
  <w:style w:type="character" w:styleId="Utheving">
    <w:name w:val="Emphasis"/>
    <w:basedOn w:val="Standardskriftforavsnitt"/>
    <w:uiPriority w:val="20"/>
    <w:qFormat/>
    <w:rsid w:val="000B65C1"/>
    <w:rPr>
      <w:i/>
      <w:iCs/>
    </w:rPr>
  </w:style>
  <w:style w:type="character" w:customStyle="1" w:styleId="co-authors">
    <w:name w:val="co-authors"/>
    <w:basedOn w:val="Standardskriftforavsnitt"/>
    <w:rsid w:val="000B65C1"/>
  </w:style>
  <w:style w:type="paragraph" w:customStyle="1" w:styleId="affiliation">
    <w:name w:val="affiliation"/>
    <w:basedOn w:val="Normal"/>
    <w:rsid w:val="000B65C1"/>
    <w:pPr>
      <w:spacing w:before="100" w:beforeAutospacing="1" w:after="100" w:afterAutospacing="1"/>
    </w:pPr>
    <w:rPr>
      <w:rFonts w:eastAsia="Times New Roman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6970"/>
    <w:rPr>
      <w:rFonts w:asciiTheme="majorHAnsi" w:eastAsiaTheme="majorEastAsia" w:hAnsiTheme="majorHAnsi" w:cstheme="majorBidi"/>
      <w:sz w:val="22"/>
      <w:lang w:val="en-GB" w:eastAsia="en-GB"/>
    </w:rPr>
  </w:style>
  <w:style w:type="character" w:customStyle="1" w:styleId="hps">
    <w:name w:val="hps"/>
    <w:basedOn w:val="Standardskriftforavsnitt"/>
    <w:rsid w:val="000B65C1"/>
  </w:style>
  <w:style w:type="paragraph" w:customStyle="1" w:styleId="xmsonormal">
    <w:name w:val="x_msonormal"/>
    <w:basedOn w:val="Normal"/>
    <w:uiPriority w:val="99"/>
    <w:rsid w:val="000B65C1"/>
    <w:pPr>
      <w:spacing w:before="100" w:beforeAutospacing="1" w:after="100" w:afterAutospacing="1"/>
    </w:pPr>
    <w:rPr>
      <w:rFonts w:eastAsia="Times New Roman"/>
      <w:lang w:val="nb-NO" w:eastAsia="nb-NO"/>
    </w:rPr>
  </w:style>
  <w:style w:type="character" w:customStyle="1" w:styleId="highlight">
    <w:name w:val="highlight"/>
    <w:basedOn w:val="Standardskriftforavsnitt"/>
    <w:rsid w:val="000B65C1"/>
  </w:style>
  <w:style w:type="character" w:styleId="Merknadsreferanse">
    <w:name w:val="annotation reference"/>
    <w:basedOn w:val="Standardskriftforavsnitt"/>
    <w:uiPriority w:val="99"/>
    <w:semiHidden/>
    <w:unhideWhenUsed/>
    <w:rsid w:val="00B60673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0673"/>
    <w:pPr>
      <w:spacing w:after="0"/>
    </w:pPr>
    <w:rPr>
      <w:rFonts w:ascii="Times New Roman" w:eastAsiaTheme="minorHAnsi" w:hAnsi="Times New Roman" w:cs="Times New Roman"/>
      <w:b/>
      <w:bCs/>
      <w:lang w:val="en-GB" w:eastAsia="en-GB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0673"/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table" w:styleId="Tabellrutenett">
    <w:name w:val="Table Grid"/>
    <w:basedOn w:val="Vanligtabell"/>
    <w:uiPriority w:val="59"/>
    <w:rsid w:val="0021353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skriftforavsnitt"/>
    <w:rsid w:val="00582E49"/>
  </w:style>
  <w:style w:type="character" w:customStyle="1" w:styleId="spellingerror">
    <w:name w:val="spellingerror"/>
    <w:basedOn w:val="Standardskriftforavsnitt"/>
    <w:rsid w:val="00582E49"/>
  </w:style>
  <w:style w:type="character" w:customStyle="1" w:styleId="apple-converted-space">
    <w:name w:val="apple-converted-space"/>
    <w:basedOn w:val="Standardskriftforavsnitt"/>
    <w:rsid w:val="00E970D9"/>
  </w:style>
  <w:style w:type="character" w:customStyle="1" w:styleId="IngenmellomromTegn">
    <w:name w:val="Ingen mellomrom Tegn"/>
    <w:basedOn w:val="Standardskriftforavsnitt"/>
    <w:link w:val="Ingenmellomrom"/>
    <w:uiPriority w:val="1"/>
    <w:rsid w:val="00E970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76C8-F68E-4C73-8E41-A28BC8A9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3845</Words>
  <Characters>20381</Characters>
  <Application>Microsoft Office Word</Application>
  <DocSecurity>0</DocSecurity>
  <Lines>169</Lines>
  <Paragraphs>48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Sulo, Gerhard</cp:lastModifiedBy>
  <cp:revision>2</cp:revision>
  <cp:lastPrinted>2018-11-01T16:43:00Z</cp:lastPrinted>
  <dcterms:created xsi:type="dcterms:W3CDTF">2019-11-12T08:14:00Z</dcterms:created>
  <dcterms:modified xsi:type="dcterms:W3CDTF">2019-11-12T08:14:00Z</dcterms:modified>
</cp:coreProperties>
</file>